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11" w:rsidRPr="006C05B3" w:rsidRDefault="001D4011" w:rsidP="001D4011">
      <w:pPr>
        <w:bidi/>
        <w:spacing w:after="0" w:line="288" w:lineRule="auto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6C05B3">
        <w:rPr>
          <w:rFonts w:ascii="Tahoma" w:eastAsia="Times New Roman" w:hAnsi="Tahoma" w:cs="Tahoma"/>
          <w:b/>
          <w:bCs/>
          <w:color w:val="000000"/>
          <w:sz w:val="17"/>
          <w:szCs w:val="17"/>
          <w:rtl/>
        </w:rPr>
        <w:t>اطلاعات علمى</w:t>
      </w:r>
    </w:p>
    <w:p w:rsidR="001D4011" w:rsidRPr="006C05B3" w:rsidRDefault="001D4011" w:rsidP="001D4011">
      <w:pPr>
        <w:bidi/>
        <w:spacing w:before="120" w:after="120" w:line="288" w:lineRule="auto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6C05B3">
        <w:rPr>
          <w:rFonts w:ascii="Tahoma" w:eastAsia="Times New Roman" w:hAnsi="Tahoma" w:cs="Tahoma"/>
          <w:b/>
          <w:bCs/>
          <w:color w:val="000000"/>
          <w:sz w:val="17"/>
          <w:szCs w:val="17"/>
          <w:rtl/>
        </w:rPr>
        <w:t>نام</w:t>
      </w:r>
      <w:r w:rsidRPr="006C05B3">
        <w:rPr>
          <w:rFonts w:ascii="Tahoma" w:eastAsia="Times New Roman" w:hAnsi="Tahoma" w:cs="Tahoma"/>
          <w:b/>
          <w:bCs/>
          <w:color w:val="000000"/>
          <w:sz w:val="17"/>
          <w:szCs w:val="17"/>
        </w:rPr>
        <w:t>:</w:t>
      </w:r>
      <w:r w:rsidRPr="006C05B3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r>
        <w:rPr>
          <w:rFonts w:ascii="Tahoma" w:eastAsia="Times New Roman" w:hAnsi="Tahoma" w:cs="Tahoma" w:hint="cs"/>
          <w:color w:val="000000"/>
          <w:sz w:val="17"/>
          <w:szCs w:val="17"/>
          <w:rtl/>
        </w:rPr>
        <w:t xml:space="preserve">زهره </w:t>
      </w:r>
    </w:p>
    <w:p w:rsidR="001D4011" w:rsidRPr="006C05B3" w:rsidRDefault="001D4011" w:rsidP="001D4011">
      <w:pPr>
        <w:bidi/>
        <w:spacing w:before="120" w:after="120" w:line="288" w:lineRule="auto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6C05B3">
        <w:rPr>
          <w:rFonts w:ascii="Tahoma" w:eastAsia="Times New Roman" w:hAnsi="Tahoma" w:cs="Tahoma"/>
          <w:b/>
          <w:bCs/>
          <w:color w:val="000000"/>
          <w:sz w:val="17"/>
          <w:szCs w:val="17"/>
          <w:rtl/>
        </w:rPr>
        <w:t>نام‌خانوادگى</w:t>
      </w:r>
      <w:r w:rsidRPr="006C05B3">
        <w:rPr>
          <w:rFonts w:ascii="Tahoma" w:eastAsia="Times New Roman" w:hAnsi="Tahoma" w:cs="Tahoma"/>
          <w:b/>
          <w:bCs/>
          <w:color w:val="000000"/>
          <w:sz w:val="17"/>
          <w:szCs w:val="17"/>
        </w:rPr>
        <w:t>:</w:t>
      </w:r>
      <w:r w:rsidRPr="006C05B3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r>
        <w:rPr>
          <w:rFonts w:ascii="Tahoma" w:eastAsia="Times New Roman" w:hAnsi="Tahoma" w:cs="Tahoma" w:hint="cs"/>
          <w:color w:val="000000"/>
          <w:sz w:val="17"/>
          <w:szCs w:val="17"/>
          <w:rtl/>
        </w:rPr>
        <w:t>رضائی نزاد</w:t>
      </w:r>
    </w:p>
    <w:p w:rsidR="001D4011" w:rsidRPr="006C05B3" w:rsidRDefault="001D4011" w:rsidP="001D4011">
      <w:pPr>
        <w:bidi/>
        <w:spacing w:before="120" w:after="120" w:line="288" w:lineRule="auto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6C05B3">
        <w:rPr>
          <w:rFonts w:ascii="Tahoma" w:eastAsia="Times New Roman" w:hAnsi="Tahoma" w:cs="Tahoma"/>
          <w:b/>
          <w:bCs/>
          <w:color w:val="000000"/>
          <w:sz w:val="17"/>
          <w:szCs w:val="17"/>
          <w:rtl/>
        </w:rPr>
        <w:t>گروه آموزشى:</w:t>
      </w:r>
      <w:r w:rsidRPr="001D4011">
        <w:rPr>
          <w:rFonts w:ascii="Tahoma" w:eastAsia="Times New Roman" w:hAnsi="Tahoma" w:cs="Tahoma" w:hint="cs"/>
          <w:color w:val="000000"/>
          <w:sz w:val="17"/>
          <w:szCs w:val="17"/>
          <w:rtl/>
        </w:rPr>
        <w:t xml:space="preserve">عضوهيات علمي گروه </w:t>
      </w:r>
      <w:r w:rsidRPr="001D4011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r w:rsidRPr="001D4011">
        <w:rPr>
          <w:rFonts w:ascii="Tahoma" w:eastAsia="Times New Roman" w:hAnsi="Tahoma" w:cs="Tahoma"/>
          <w:color w:val="000000"/>
          <w:sz w:val="17"/>
          <w:szCs w:val="17"/>
          <w:rtl/>
        </w:rPr>
        <w:t xml:space="preserve"> </w:t>
      </w:r>
      <w:r w:rsidRPr="001D4011">
        <w:rPr>
          <w:rFonts w:ascii="Tahoma" w:eastAsia="Times New Roman" w:hAnsi="Tahoma" w:cs="Tahoma" w:hint="cs"/>
          <w:color w:val="000000"/>
          <w:sz w:val="17"/>
          <w:szCs w:val="17"/>
          <w:rtl/>
        </w:rPr>
        <w:t>هوشبری</w:t>
      </w:r>
      <w:r>
        <w:rPr>
          <w:rFonts w:ascii="Tahoma" w:eastAsia="Times New Roman" w:hAnsi="Tahoma" w:cs="Tahoma" w:hint="cs"/>
          <w:color w:val="000000"/>
          <w:sz w:val="17"/>
          <w:szCs w:val="17"/>
          <w:rtl/>
        </w:rPr>
        <w:t xml:space="preserve"> </w:t>
      </w:r>
    </w:p>
    <w:p w:rsidR="001D4011" w:rsidRPr="006C05B3" w:rsidRDefault="001D4011" w:rsidP="001D4011">
      <w:pPr>
        <w:bidi/>
        <w:spacing w:before="120" w:after="120" w:line="288" w:lineRule="auto"/>
        <w:outlineLvl w:val="1"/>
        <w:rPr>
          <w:rFonts w:ascii="Tahoma" w:eastAsia="Times New Roman" w:hAnsi="Tahoma" w:cs="Tahoma"/>
          <w:b/>
          <w:bCs/>
          <w:color w:val="000000"/>
          <w:sz w:val="17"/>
          <w:szCs w:val="17"/>
          <w:rtl/>
        </w:rPr>
      </w:pPr>
      <w:bookmarkStart w:id="0" w:name="_GoBack"/>
      <w:bookmarkEnd w:id="0"/>
    </w:p>
    <w:p w:rsidR="001D4011" w:rsidRPr="006C05B3" w:rsidRDefault="001D4011" w:rsidP="001D4011">
      <w:pPr>
        <w:bidi/>
        <w:spacing w:before="120" w:after="120" w:line="288" w:lineRule="auto"/>
        <w:outlineLvl w:val="1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6C05B3">
        <w:rPr>
          <w:rFonts w:ascii="Tahoma" w:eastAsia="Times New Roman" w:hAnsi="Tahoma" w:cs="Tahoma"/>
          <w:b/>
          <w:bCs/>
          <w:color w:val="000000"/>
          <w:sz w:val="17"/>
          <w:szCs w:val="17"/>
          <w:rtl/>
        </w:rPr>
        <w:t>مقالات علمى در نشريات خارجى و داخلي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463"/>
        <w:gridCol w:w="854"/>
        <w:gridCol w:w="1011"/>
        <w:gridCol w:w="1429"/>
      </w:tblGrid>
      <w:tr w:rsidR="001D4011" w:rsidRPr="006C05B3" w:rsidTr="00B95019">
        <w:trPr>
          <w:trHeight w:val="432"/>
          <w:jc w:val="center"/>
        </w:trPr>
        <w:tc>
          <w:tcPr>
            <w:tcW w:w="2424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Title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Journal</w:t>
            </w:r>
          </w:p>
        </w:tc>
        <w:tc>
          <w:tcPr>
            <w:tcW w:w="854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Volume</w:t>
            </w:r>
          </w:p>
        </w:tc>
        <w:tc>
          <w:tcPr>
            <w:tcW w:w="1011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Number</w:t>
            </w:r>
          </w:p>
        </w:tc>
        <w:tc>
          <w:tcPr>
            <w:tcW w:w="1429" w:type="dxa"/>
            <w:tcBorders>
              <w:top w:val="nil"/>
              <w:left w:val="single" w:sz="18" w:space="0" w:color="FFFFFF"/>
              <w:bottom w:val="single" w:sz="18" w:space="0" w:color="000080"/>
              <w:right w:val="nil"/>
            </w:tcBorders>
            <w:shd w:val="clear" w:color="auto" w:fill="CCCCCC"/>
            <w:vAlign w:val="center"/>
            <w:hideMark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Co-authors</w:t>
            </w:r>
          </w:p>
        </w:tc>
      </w:tr>
      <w:tr w:rsidR="001D4011" w:rsidRPr="006C05B3" w:rsidTr="00B95019">
        <w:trPr>
          <w:trHeight w:val="432"/>
          <w:jc w:val="center"/>
        </w:trPr>
        <w:tc>
          <w:tcPr>
            <w:tcW w:w="2424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تاثیرام ار ای بر شاخص های نوار قلب </w:t>
            </w:r>
          </w:p>
        </w:tc>
        <w:tc>
          <w:tcPr>
            <w:tcW w:w="1463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isi</w:t>
            </w:r>
            <w:proofErr w:type="spellEnd"/>
          </w:p>
        </w:tc>
        <w:tc>
          <w:tcPr>
            <w:tcW w:w="854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29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1D4011" w:rsidRPr="006C05B3" w:rsidTr="00B95019">
        <w:trPr>
          <w:trHeight w:val="432"/>
          <w:jc w:val="center"/>
        </w:trPr>
        <w:tc>
          <w:tcPr>
            <w:tcW w:w="242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تاثیر ام ار ای بر علائم حیاتی </w:t>
            </w:r>
          </w:p>
        </w:tc>
        <w:tc>
          <w:tcPr>
            <w:tcW w:w="146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bidi="fa-I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bidi="fa-IR"/>
              </w:rPr>
              <w:t>isi</w:t>
            </w:r>
            <w:proofErr w:type="spellEnd"/>
          </w:p>
        </w:tc>
        <w:tc>
          <w:tcPr>
            <w:tcW w:w="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1D4011" w:rsidRPr="006C05B3" w:rsidTr="00B95019">
        <w:trPr>
          <w:trHeight w:val="367"/>
          <w:jc w:val="center"/>
        </w:trPr>
        <w:tc>
          <w:tcPr>
            <w:tcW w:w="242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bidi="fa-IR"/>
              </w:rPr>
            </w:pPr>
          </w:p>
        </w:tc>
        <w:tc>
          <w:tcPr>
            <w:tcW w:w="146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1D4011" w:rsidRPr="006C05B3" w:rsidTr="00B95019">
        <w:trPr>
          <w:trHeight w:val="432"/>
          <w:jc w:val="center"/>
        </w:trPr>
        <w:tc>
          <w:tcPr>
            <w:tcW w:w="242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6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1D4011" w:rsidRPr="006C05B3" w:rsidTr="00B95019">
        <w:trPr>
          <w:trHeight w:val="432"/>
          <w:jc w:val="center"/>
        </w:trPr>
        <w:tc>
          <w:tcPr>
            <w:tcW w:w="242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6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</w:tbl>
    <w:p w:rsidR="001D4011" w:rsidRPr="006C05B3" w:rsidRDefault="001D4011" w:rsidP="001D4011">
      <w:pPr>
        <w:bidi/>
        <w:spacing w:before="120" w:after="120" w:line="288" w:lineRule="auto"/>
        <w:outlineLvl w:val="1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6C05B3">
        <w:rPr>
          <w:rFonts w:ascii="Tahoma" w:eastAsia="Times New Roman" w:hAnsi="Tahoma" w:cs="Tahoma"/>
          <w:b/>
          <w:bCs/>
          <w:color w:val="000000"/>
          <w:sz w:val="17"/>
          <w:szCs w:val="17"/>
          <w:rtl/>
        </w:rPr>
        <w:t> </w:t>
      </w:r>
    </w:p>
    <w:p w:rsidR="001D4011" w:rsidRPr="006C05B3" w:rsidRDefault="001D4011" w:rsidP="001D4011">
      <w:pPr>
        <w:bidi/>
        <w:spacing w:before="120" w:after="120" w:line="288" w:lineRule="auto"/>
        <w:outlineLvl w:val="1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6C05B3">
        <w:rPr>
          <w:rFonts w:ascii="Tahoma" w:eastAsia="Times New Roman" w:hAnsi="Tahoma" w:cs="Tahoma"/>
          <w:b/>
          <w:bCs/>
          <w:color w:val="000000"/>
          <w:sz w:val="17"/>
          <w:szCs w:val="17"/>
          <w:rtl/>
        </w:rPr>
        <w:t>كتابهاى تاليفى</w:t>
      </w:r>
    </w:p>
    <w:tbl>
      <w:tblPr>
        <w:bidiVisual/>
        <w:tblW w:w="51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237"/>
        <w:gridCol w:w="1057"/>
        <w:gridCol w:w="1057"/>
      </w:tblGrid>
      <w:tr w:rsidR="001D4011" w:rsidRPr="006C05B3" w:rsidTr="00B95019">
        <w:trPr>
          <w:trHeight w:val="432"/>
          <w:jc w:val="center"/>
        </w:trPr>
        <w:tc>
          <w:tcPr>
            <w:tcW w:w="184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نام كتاب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ناشر</w:t>
            </w:r>
          </w:p>
        </w:tc>
        <w:tc>
          <w:tcPr>
            <w:tcW w:w="105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اولين سال چاپ</w:t>
            </w:r>
          </w:p>
        </w:tc>
        <w:tc>
          <w:tcPr>
            <w:tcW w:w="1057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1D4011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همكار(ان</w:t>
            </w: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(</w:t>
            </w:r>
          </w:p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1D4011" w:rsidRPr="006C05B3" w:rsidTr="00B95019">
        <w:trPr>
          <w:trHeight w:val="432"/>
          <w:jc w:val="center"/>
        </w:trPr>
        <w:tc>
          <w:tcPr>
            <w:tcW w:w="184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</w:pPr>
          </w:p>
        </w:tc>
        <w:tc>
          <w:tcPr>
            <w:tcW w:w="105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</w:pPr>
          </w:p>
        </w:tc>
        <w:tc>
          <w:tcPr>
            <w:tcW w:w="1057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</w:pPr>
          </w:p>
        </w:tc>
      </w:tr>
      <w:tr w:rsidR="001D4011" w:rsidRPr="006C05B3" w:rsidTr="00B95019">
        <w:trPr>
          <w:trHeight w:val="432"/>
          <w:jc w:val="center"/>
        </w:trPr>
        <w:tc>
          <w:tcPr>
            <w:tcW w:w="1841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7"/>
                <w:szCs w:val="17"/>
                <w:rtl/>
              </w:rPr>
              <w:t>الفبای نوار قلب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7"/>
                <w:szCs w:val="17"/>
                <w:rtl/>
              </w:rPr>
              <w:t>در دست تالیف</w:t>
            </w:r>
          </w:p>
        </w:tc>
        <w:tc>
          <w:tcPr>
            <w:tcW w:w="1057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</w:pPr>
          </w:p>
        </w:tc>
        <w:tc>
          <w:tcPr>
            <w:tcW w:w="1057" w:type="dxa"/>
            <w:tcBorders>
              <w:top w:val="nil"/>
              <w:left w:val="single" w:sz="18" w:space="0" w:color="FFFFFF"/>
              <w:bottom w:val="single" w:sz="18" w:space="0" w:color="000080"/>
              <w:right w:val="nil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</w:pPr>
          </w:p>
        </w:tc>
      </w:tr>
    </w:tbl>
    <w:p w:rsidR="001D4011" w:rsidRPr="006C05B3" w:rsidRDefault="001D4011" w:rsidP="001D4011">
      <w:pPr>
        <w:bidi/>
        <w:spacing w:before="120" w:after="120" w:line="288" w:lineRule="auto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6C05B3">
        <w:rPr>
          <w:rFonts w:ascii="Tahoma" w:eastAsia="Times New Roman" w:hAnsi="Tahoma" w:cs="Tahoma"/>
          <w:b/>
          <w:bCs/>
          <w:color w:val="000000"/>
          <w:sz w:val="17"/>
          <w:szCs w:val="17"/>
          <w:rtl/>
        </w:rPr>
        <w:t>مقالات علمى در كنفرانسهاى داخلى وخارجي</w:t>
      </w:r>
    </w:p>
    <w:tbl>
      <w:tblPr>
        <w:bidiVisual/>
        <w:tblW w:w="0" w:type="auto"/>
        <w:jc w:val="center"/>
        <w:tblInd w:w="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2791"/>
        <w:gridCol w:w="1639"/>
      </w:tblGrid>
      <w:tr w:rsidR="001D4011" w:rsidRPr="006C05B3" w:rsidTr="001D4011">
        <w:trPr>
          <w:trHeight w:val="432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عنوان مقاله</w:t>
            </w: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نام كنفرانس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000080"/>
              <w:right w:val="nil"/>
            </w:tcBorders>
            <w:shd w:val="clear" w:color="auto" w:fill="CCCCCC"/>
            <w:vAlign w:val="center"/>
            <w:hideMark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همكار</w:t>
            </w:r>
          </w:p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6C05B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(ان)</w:t>
            </w:r>
          </w:p>
        </w:tc>
      </w:tr>
      <w:tr w:rsidR="001D4011" w:rsidRPr="006C05B3" w:rsidTr="001D4011">
        <w:trPr>
          <w:trHeight w:val="432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بررسی سبک رهبری پرستاران با میزان رعلیت اخلاق پرستاری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اخلاق در پرستاری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رافتی </w:t>
            </w:r>
          </w:p>
        </w:tc>
      </w:tr>
      <w:tr w:rsidR="001D4011" w:rsidRPr="006C05B3" w:rsidTr="001D4011">
        <w:trPr>
          <w:trHeight w:val="432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بررسی میزان رعایت اخلاق در بیماران سالمند بیمارستان مهر مشهد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اخلاق در پرستاری 96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دکتر فرودی</w:t>
            </w:r>
          </w:p>
        </w:tc>
      </w:tr>
      <w:tr w:rsidR="001D4011" w:rsidRPr="006C05B3" w:rsidTr="001D4011">
        <w:trPr>
          <w:trHeight w:val="367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تاثیر ام ار ای بر شاخص های نوار قلب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کنگره بین المللی قلب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دکتر کیان مهر ...</w:t>
            </w:r>
          </w:p>
        </w:tc>
      </w:tr>
      <w:tr w:rsidR="001D4011" w:rsidRPr="006C05B3" w:rsidTr="001D4011">
        <w:trPr>
          <w:trHeight w:val="432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 w:hint="cs"/>
                <w:color w:val="000000"/>
                <w:sz w:val="17"/>
                <w:szCs w:val="17"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  <w:lang w:bidi="fa-IR"/>
              </w:rPr>
              <w:t>بررسي ميزان آگاهي دانشجويان هوشبري دانشگاه آزاد اسلاميمشهد ازاستانداردهاي ايمني بيمار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كنگره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-</w:t>
            </w:r>
          </w:p>
        </w:tc>
      </w:tr>
      <w:tr w:rsidR="001D4011" w:rsidRPr="006C05B3" w:rsidTr="001D4011">
        <w:trPr>
          <w:trHeight w:val="432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1D4011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موانع رعايت حريم خصوصي دراتاق عمل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</w:tcPr>
          <w:p w:rsidR="001D4011" w:rsidRDefault="001D4011" w:rsidP="001D4011">
            <w:pPr>
              <w:jc w:val="center"/>
            </w:pPr>
            <w:r w:rsidRPr="00E10D0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كنگره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-</w:t>
            </w:r>
          </w:p>
        </w:tc>
      </w:tr>
      <w:tr w:rsidR="001D4011" w:rsidRPr="006C05B3" w:rsidTr="001D4011">
        <w:trPr>
          <w:trHeight w:val="432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1D4011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بررسي ميزان رعايت بهداشت دست دانشجويان هوشبري دانشگاه آزاد اسلامي مشهد دراتاق عمل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D4011" w:rsidRDefault="001D4011" w:rsidP="001D4011">
            <w:pPr>
              <w:jc w:val="center"/>
            </w:pPr>
            <w:r w:rsidRPr="00E10D0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كنگره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-</w:t>
            </w:r>
          </w:p>
        </w:tc>
      </w:tr>
      <w:tr w:rsidR="001D4011" w:rsidRPr="006C05B3" w:rsidTr="001D4011">
        <w:trPr>
          <w:trHeight w:val="367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1D4011" w:rsidRPr="001D4011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اپيدميولوژي سوختگي دربيماران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</w:tcPr>
          <w:p w:rsidR="001D4011" w:rsidRDefault="001D4011" w:rsidP="001D4011">
            <w:pPr>
              <w:jc w:val="center"/>
            </w:pPr>
            <w:r w:rsidRPr="00E10D0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كنگره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-</w:t>
            </w:r>
          </w:p>
        </w:tc>
      </w:tr>
      <w:tr w:rsidR="001D4011" w:rsidRPr="006C05B3" w:rsidTr="001D4011">
        <w:trPr>
          <w:trHeight w:val="432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مراقبت هاي پرستاري دربيماران سوختگي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D4011" w:rsidRDefault="001D4011" w:rsidP="001D4011">
            <w:pPr>
              <w:jc w:val="center"/>
            </w:pPr>
            <w:r w:rsidRPr="00E10D0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كنگره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-</w:t>
            </w:r>
          </w:p>
        </w:tc>
      </w:tr>
      <w:tr w:rsidR="001D4011" w:rsidRPr="006C05B3" w:rsidTr="001D4011">
        <w:trPr>
          <w:trHeight w:val="432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</w:tcPr>
          <w:p w:rsidR="001D4011" w:rsidRPr="001D4011" w:rsidRDefault="001D4011" w:rsidP="00B95019">
            <w:pPr>
              <w:bidi/>
              <w:spacing w:line="288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بررسي ميزان رعايت حريم خصوصي بيمارتوسط دانشجويان هوشبري دانشگاه آزاد اسلامي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</w:tcPr>
          <w:p w:rsidR="001D4011" w:rsidRDefault="001D4011" w:rsidP="001D4011">
            <w:pPr>
              <w:jc w:val="center"/>
            </w:pPr>
            <w:r w:rsidRPr="00E10D0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كنگره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-</w:t>
            </w:r>
          </w:p>
        </w:tc>
      </w:tr>
      <w:tr w:rsidR="001D4011" w:rsidRPr="006C05B3" w:rsidTr="001D4011">
        <w:trPr>
          <w:trHeight w:val="432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D4011" w:rsidRPr="001D4011" w:rsidRDefault="001D4011" w:rsidP="00B95019">
            <w:pPr>
              <w:bidi/>
              <w:spacing w:line="288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بررسي گياهان دارويي بردرمان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uk-UA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1D4011" w:rsidRDefault="001D4011" w:rsidP="001D4011">
            <w:pPr>
              <w:jc w:val="center"/>
            </w:pPr>
            <w:r w:rsidRPr="00E10D0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كنگره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-</w:t>
            </w:r>
          </w:p>
        </w:tc>
      </w:tr>
      <w:tr w:rsidR="001D4011" w:rsidRPr="006C05B3" w:rsidTr="001D4011">
        <w:trPr>
          <w:trHeight w:val="432"/>
          <w:jc w:val="center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</w:tcPr>
          <w:p w:rsidR="001D4011" w:rsidRPr="006C05B3" w:rsidRDefault="001D4011" w:rsidP="00B95019">
            <w:pPr>
              <w:bidi/>
              <w:spacing w:line="288" w:lineRule="auto"/>
              <w:jc w:val="both"/>
              <w:rPr>
                <w:rFonts w:ascii="Tahoma" w:eastAsia="Times New Roman" w:hAnsi="Tahoma" w:cs="Tahoma" w:hint="cs"/>
                <w:color w:val="000000"/>
                <w:sz w:val="17"/>
                <w:szCs w:val="17"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  <w:lang w:bidi="fa-IR"/>
              </w:rPr>
              <w:t xml:space="preserve">بررسي گياهان دارويي بربي خوابي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</w:tcPr>
          <w:p w:rsidR="001D4011" w:rsidRDefault="001D4011" w:rsidP="001D4011">
            <w:pPr>
              <w:jc w:val="center"/>
            </w:pPr>
            <w:r w:rsidRPr="00E10D0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كنگره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</w:tcPr>
          <w:p w:rsidR="001D4011" w:rsidRPr="006C05B3" w:rsidRDefault="001D4011" w:rsidP="00B95019">
            <w:pPr>
              <w:bidi/>
              <w:spacing w:after="0" w:line="288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-</w:t>
            </w:r>
          </w:p>
        </w:tc>
      </w:tr>
    </w:tbl>
    <w:p w:rsidR="001D4011" w:rsidRPr="006C05B3" w:rsidRDefault="001D4011" w:rsidP="001D4011">
      <w:pPr>
        <w:bidi/>
        <w:spacing w:before="120" w:after="120" w:line="288" w:lineRule="auto"/>
        <w:outlineLvl w:val="1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6C05B3">
        <w:rPr>
          <w:rFonts w:ascii="Tahoma" w:eastAsia="Times New Roman" w:hAnsi="Tahoma" w:cs="Tahoma"/>
          <w:b/>
          <w:bCs/>
          <w:color w:val="000000"/>
          <w:sz w:val="17"/>
          <w:szCs w:val="17"/>
        </w:rPr>
        <w:t> </w:t>
      </w:r>
    </w:p>
    <w:p w:rsidR="001D4011" w:rsidRPr="006C05B3" w:rsidRDefault="001D4011" w:rsidP="001D4011">
      <w:pPr>
        <w:jc w:val="right"/>
        <w:rPr>
          <w:rFonts w:ascii="Tahoma" w:hAnsi="Tahoma" w:cs="Tahoma"/>
          <w:sz w:val="17"/>
          <w:szCs w:val="17"/>
        </w:rPr>
      </w:pPr>
    </w:p>
    <w:p w:rsidR="00482DFE" w:rsidRDefault="00482DFE"/>
    <w:sectPr w:rsidR="00482DFE" w:rsidSect="006C05B3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2A"/>
    <w:rsid w:val="001D4011"/>
    <w:rsid w:val="00482DFE"/>
    <w:rsid w:val="00BD2F2A"/>
    <w:rsid w:val="00D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!!!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hooshbari</cp:lastModifiedBy>
  <cp:revision>2</cp:revision>
  <dcterms:created xsi:type="dcterms:W3CDTF">2020-01-05T05:51:00Z</dcterms:created>
  <dcterms:modified xsi:type="dcterms:W3CDTF">2020-01-05T05:57:00Z</dcterms:modified>
</cp:coreProperties>
</file>