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A9" w:rsidRPr="009175A9" w:rsidRDefault="009175A9" w:rsidP="009175A9">
      <w:pPr>
        <w:autoSpaceDE w:val="0"/>
        <w:autoSpaceDN w:val="0"/>
        <w:bidi/>
        <w:adjustRightInd w:val="0"/>
        <w:spacing w:line="22" w:lineRule="atLeast"/>
        <w:jc w:val="center"/>
        <w:rPr>
          <w:rFonts w:ascii="TimesNewRomanPS-BoldMT" w:hAnsi="TimesNewRomanPS-BoldMT" w:cs="Nazanin"/>
          <w:b/>
          <w:bCs/>
          <w:sz w:val="28"/>
          <w:szCs w:val="28"/>
          <w:rtl/>
        </w:rPr>
      </w:pPr>
      <w:r w:rsidRPr="009175A9">
        <w:rPr>
          <w:rFonts w:cs="Nazanin" w:hint="cs"/>
          <w:b/>
          <w:bCs/>
          <w:i/>
          <w:iCs/>
          <w:sz w:val="28"/>
          <w:szCs w:val="28"/>
          <w:rtl/>
        </w:rPr>
        <w:t>رزومه</w:t>
      </w:r>
      <w:r w:rsidRPr="009175A9">
        <w:rPr>
          <w:rFonts w:ascii="TimesNewRomanPS-BoldMT" w:hAnsi="TimesNewRomanPS-BoldMT" w:cs="Nazanin" w:hint="cs"/>
          <w:b/>
          <w:bCs/>
          <w:sz w:val="28"/>
          <w:szCs w:val="28"/>
          <w:rtl/>
        </w:rPr>
        <w:t xml:space="preserve"> </w:t>
      </w:r>
    </w:p>
    <w:p w:rsidR="009175A9" w:rsidRPr="009175A9" w:rsidRDefault="009175A9" w:rsidP="009175A9">
      <w:pPr>
        <w:autoSpaceDE w:val="0"/>
        <w:autoSpaceDN w:val="0"/>
        <w:bidi/>
        <w:adjustRightInd w:val="0"/>
        <w:spacing w:line="22" w:lineRule="atLeast"/>
        <w:jc w:val="center"/>
        <w:rPr>
          <w:rFonts w:cs="Nazanin"/>
          <w:b/>
          <w:bCs/>
          <w:i/>
          <w:iCs/>
          <w:sz w:val="28"/>
          <w:szCs w:val="28"/>
          <w:rtl/>
        </w:rPr>
      </w:pPr>
      <w:r w:rsidRPr="009175A9">
        <w:rPr>
          <w:rFonts w:cs="Nazanin" w:hint="cs"/>
          <w:b/>
          <w:bCs/>
          <w:i/>
          <w:iCs/>
          <w:sz w:val="28"/>
          <w:szCs w:val="28"/>
          <w:rtl/>
        </w:rPr>
        <w:t xml:space="preserve">مديرگروه </w:t>
      </w:r>
      <w:r w:rsidRPr="009175A9">
        <w:rPr>
          <w:rFonts w:cs="Nazanin" w:hint="cs"/>
          <w:b/>
          <w:bCs/>
          <w:i/>
          <w:iCs/>
          <w:sz w:val="28"/>
          <w:szCs w:val="28"/>
          <w:rtl/>
          <w:lang w:bidi="fa-IR"/>
        </w:rPr>
        <w:t>تكنولوژي اتاق عمل</w:t>
      </w:r>
    </w:p>
    <w:p w:rsidR="009175A9" w:rsidRPr="009175A9" w:rsidRDefault="009175A9" w:rsidP="009175A9">
      <w:pPr>
        <w:autoSpaceDE w:val="0"/>
        <w:autoSpaceDN w:val="0"/>
        <w:bidi/>
        <w:adjustRightInd w:val="0"/>
        <w:spacing w:line="22" w:lineRule="atLeast"/>
        <w:jc w:val="center"/>
        <w:rPr>
          <w:rFonts w:cs="Nazanin"/>
          <w:b/>
          <w:bCs/>
          <w:i/>
          <w:iCs/>
          <w:sz w:val="28"/>
          <w:szCs w:val="28"/>
          <w:rtl/>
        </w:rPr>
      </w:pPr>
    </w:p>
    <w:p w:rsidR="009175A9" w:rsidRPr="000A2079" w:rsidRDefault="009175A9" w:rsidP="009175A9">
      <w:pPr>
        <w:autoSpaceDE w:val="0"/>
        <w:autoSpaceDN w:val="0"/>
        <w:bidi/>
        <w:adjustRightInd w:val="0"/>
        <w:spacing w:line="22" w:lineRule="atLeast"/>
        <w:jc w:val="center"/>
        <w:rPr>
          <w:rFonts w:cs="Nazanin"/>
          <w:b/>
          <w:bCs/>
          <w:i/>
          <w:iCs/>
          <w:sz w:val="20"/>
          <w:szCs w:val="20"/>
        </w:rPr>
      </w:pPr>
    </w:p>
    <w:p w:rsidR="009175A9" w:rsidRPr="000A2079" w:rsidRDefault="009175A9" w:rsidP="009175A9">
      <w:pPr>
        <w:bidi/>
        <w:spacing w:line="22" w:lineRule="atLeast"/>
        <w:jc w:val="center"/>
        <w:rPr>
          <w:rFonts w:cs="Nazanin"/>
          <w:b/>
          <w:bCs/>
          <w:i/>
          <w:iCs/>
          <w:color w:val="FF0000"/>
          <w:sz w:val="26"/>
          <w:szCs w:val="26"/>
        </w:rPr>
      </w:pPr>
    </w:p>
    <w:p w:rsidR="009175A9" w:rsidRPr="00F46772" w:rsidRDefault="009175A9" w:rsidP="009175A9">
      <w:pPr>
        <w:pStyle w:val="ListParagraph"/>
        <w:numPr>
          <w:ilvl w:val="0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i/>
          <w:iCs/>
          <w:color w:val="FF0000"/>
          <w:sz w:val="36"/>
          <w:szCs w:val="36"/>
          <w:u w:val="single"/>
        </w:rPr>
      </w:pPr>
      <w:r w:rsidRPr="00F46772"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>اطلاعات شخصی</w:t>
      </w:r>
    </w:p>
    <w:p w:rsidR="009175A9" w:rsidRPr="000A2079" w:rsidRDefault="009175A9" w:rsidP="009175A9">
      <w:pPr>
        <w:autoSpaceDE w:val="0"/>
        <w:autoSpaceDN w:val="0"/>
        <w:bidi/>
        <w:adjustRightInd w:val="0"/>
        <w:spacing w:line="22" w:lineRule="atLeast"/>
        <w:ind w:left="360"/>
        <w:rPr>
          <w:rFonts w:ascii="TimesNewRomanPSMT" w:hAnsi="TimesNewRomanPSMT" w:cs="Nazanin"/>
          <w:rtl/>
          <w:lang w:bidi="fa-IR"/>
        </w:rPr>
      </w:pPr>
      <w:r w:rsidRPr="000A2079">
        <w:rPr>
          <w:rFonts w:ascii="TimesNewRomanPS-BoldMT" w:hAnsi="TimesNewRomanPS-BoldMT" w:cs="Nazanin" w:hint="cs"/>
          <w:b/>
          <w:bCs/>
          <w:rtl/>
        </w:rPr>
        <w:t>نام:</w:t>
      </w:r>
      <w:r>
        <w:rPr>
          <w:rFonts w:ascii="TimesNewRomanPS-BoldMT" w:hAnsi="TimesNewRomanPS-BoldMT" w:cs="Nazanin" w:hint="cs"/>
          <w:b/>
          <w:bCs/>
          <w:rtl/>
        </w:rPr>
        <w:t xml:space="preserve"> مریم</w:t>
      </w:r>
    </w:p>
    <w:p w:rsidR="009175A9" w:rsidRPr="000A2079" w:rsidRDefault="009175A9" w:rsidP="009175A9">
      <w:pPr>
        <w:autoSpaceDE w:val="0"/>
        <w:autoSpaceDN w:val="0"/>
        <w:bidi/>
        <w:adjustRightInd w:val="0"/>
        <w:spacing w:line="22" w:lineRule="atLeast"/>
        <w:ind w:left="360"/>
        <w:rPr>
          <w:rFonts w:ascii="TimesNewRomanPSMT" w:hAnsi="TimesNewRomanPSMT" w:cs="Nazanin"/>
        </w:rPr>
      </w:pPr>
      <w:r w:rsidRPr="000A2079">
        <w:rPr>
          <w:rFonts w:ascii="TimesNewRomanPS-BoldMT" w:hAnsi="TimesNewRomanPS-BoldMT" w:cs="Nazanin" w:hint="cs"/>
          <w:b/>
          <w:bCs/>
          <w:rtl/>
        </w:rPr>
        <w:t>نام خانوادگی:</w:t>
      </w:r>
      <w:r>
        <w:rPr>
          <w:rFonts w:ascii="TimesNewRomanPS-BoldMT" w:hAnsi="TimesNewRomanPS-BoldMT" w:cs="Nazanin" w:hint="cs"/>
          <w:b/>
          <w:bCs/>
          <w:rtl/>
        </w:rPr>
        <w:t xml:space="preserve"> کریمی نقندر</w:t>
      </w:r>
    </w:p>
    <w:p w:rsidR="009175A9" w:rsidRPr="000A2079" w:rsidRDefault="009175A9" w:rsidP="009175A9">
      <w:pPr>
        <w:autoSpaceDE w:val="0"/>
        <w:autoSpaceDN w:val="0"/>
        <w:bidi/>
        <w:adjustRightInd w:val="0"/>
        <w:spacing w:line="22" w:lineRule="atLeast"/>
        <w:ind w:left="360"/>
        <w:rPr>
          <w:rFonts w:ascii="TimesNewRomanPS-BoldMT" w:hAnsi="TimesNewRomanPS-BoldMT" w:cs="Nazanin"/>
          <w:b/>
          <w:bCs/>
        </w:rPr>
      </w:pPr>
      <w:r w:rsidRPr="000A2079">
        <w:rPr>
          <w:rFonts w:ascii="TimesNewRomanPS-BoldMT" w:hAnsi="TimesNewRomanPS-BoldMT" w:cs="Nazanin" w:hint="cs"/>
          <w:b/>
          <w:bCs/>
          <w:rtl/>
        </w:rPr>
        <w:t>محل تولد</w:t>
      </w:r>
      <w:r>
        <w:rPr>
          <w:rFonts w:ascii="TimesNewRomanPS-BoldMT" w:hAnsi="TimesNewRomanPS-BoldMT" w:cs="Nazanin" w:hint="cs"/>
          <w:b/>
          <w:bCs/>
          <w:rtl/>
        </w:rPr>
        <w:t>: مشهد</w:t>
      </w:r>
    </w:p>
    <w:p w:rsidR="009175A9" w:rsidRPr="000A2079" w:rsidRDefault="009175A9" w:rsidP="00863578">
      <w:pPr>
        <w:autoSpaceDE w:val="0"/>
        <w:autoSpaceDN w:val="0"/>
        <w:bidi/>
        <w:adjustRightInd w:val="0"/>
        <w:spacing w:line="22" w:lineRule="atLeast"/>
        <w:ind w:left="360"/>
        <w:rPr>
          <w:rFonts w:ascii="TimesNewRomanPSMT" w:hAnsi="TimesNewRomanPSMT" w:cs="Nazanin"/>
        </w:rPr>
      </w:pPr>
      <w:r w:rsidRPr="000A2079">
        <w:rPr>
          <w:rFonts w:ascii="TimesNewRomanPS-BoldMT" w:hAnsi="TimesNewRomanPS-BoldMT" w:cs="Nazanin" w:hint="cs"/>
          <w:b/>
          <w:bCs/>
          <w:rtl/>
        </w:rPr>
        <w:t xml:space="preserve">تلفن </w:t>
      </w:r>
      <w:r>
        <w:rPr>
          <w:rFonts w:ascii="TimesNewRomanPS-BoldMT" w:hAnsi="TimesNewRomanPS-BoldMT" w:cs="Nazanin" w:hint="cs"/>
          <w:b/>
          <w:bCs/>
          <w:rtl/>
          <w:lang w:bidi="fa-IR"/>
        </w:rPr>
        <w:t>: دانشكده</w:t>
      </w:r>
      <w:r w:rsidR="00863578">
        <w:rPr>
          <w:rFonts w:ascii="TimesNewRomanPS-BoldMT" w:hAnsi="TimesNewRomanPS-BoldMT" w:cs="Nazanin" w:hint="cs"/>
          <w:b/>
          <w:bCs/>
          <w:rtl/>
          <w:lang w:bidi="fa-IR"/>
        </w:rPr>
        <w:t xml:space="preserve">  </w:t>
      </w:r>
      <w:r>
        <w:rPr>
          <w:rFonts w:ascii="TimesNewRomanPS-BoldMT" w:hAnsi="TimesNewRomanPS-BoldMT" w:cs="Nazanin" w:hint="cs"/>
          <w:b/>
          <w:bCs/>
          <w:rtl/>
        </w:rPr>
        <w:t xml:space="preserve"> 4-36631002 </w:t>
      </w:r>
      <w:r w:rsidR="00863578">
        <w:rPr>
          <w:rFonts w:ascii="TimesNewRomanPS-BoldMT" w:hAnsi="TimesNewRomanPS-BoldMT" w:cs="Nazanin" w:hint="cs"/>
          <w:b/>
          <w:bCs/>
          <w:rtl/>
        </w:rPr>
        <w:t xml:space="preserve"> داخلي 21</w:t>
      </w:r>
    </w:p>
    <w:p w:rsidR="009175A9" w:rsidRDefault="009175A9" w:rsidP="009175A9">
      <w:pPr>
        <w:autoSpaceDE w:val="0"/>
        <w:autoSpaceDN w:val="0"/>
        <w:bidi/>
        <w:adjustRightInd w:val="0"/>
        <w:spacing w:line="22" w:lineRule="atLeast"/>
        <w:ind w:left="360"/>
        <w:rPr>
          <w:rFonts w:ascii="TimesNewRomanPS-BoldMT" w:hAnsi="TimesNewRomanPS-BoldMT" w:cs="Nazanin"/>
          <w:b/>
          <w:bCs/>
          <w:rtl/>
        </w:rPr>
      </w:pPr>
      <w:bookmarkStart w:id="0" w:name="_GoBack"/>
      <w:bookmarkEnd w:id="0"/>
      <w:r w:rsidRPr="000A2079">
        <w:rPr>
          <w:rFonts w:ascii="TimesNewRomanPS-BoldMT" w:hAnsi="TimesNewRomanPS-BoldMT" w:cs="Nazanin" w:hint="cs"/>
          <w:b/>
          <w:bCs/>
          <w:rtl/>
        </w:rPr>
        <w:t>پست الکترونیکی:</w:t>
      </w:r>
      <w:r>
        <w:rPr>
          <w:rFonts w:ascii="TimesNewRomanPS-BoldMT" w:hAnsi="TimesNewRomanPS-BoldMT" w:cs="Nazanin"/>
          <w:b/>
          <w:bCs/>
        </w:rPr>
        <w:t>kariminm1361@gmail.com</w:t>
      </w:r>
    </w:p>
    <w:p w:rsidR="009175A9" w:rsidRPr="000A2079" w:rsidRDefault="009175A9" w:rsidP="009175A9">
      <w:pPr>
        <w:autoSpaceDE w:val="0"/>
        <w:autoSpaceDN w:val="0"/>
        <w:bidi/>
        <w:adjustRightInd w:val="0"/>
        <w:spacing w:line="22" w:lineRule="atLeast"/>
        <w:ind w:left="360"/>
        <w:rPr>
          <w:rFonts w:ascii="TimesNewRomanPSMT" w:hAnsi="TimesNewRomanPSMT" w:cs="Nazanin"/>
        </w:rPr>
      </w:pPr>
    </w:p>
    <w:p w:rsidR="009175A9" w:rsidRPr="00F46772" w:rsidRDefault="009175A9" w:rsidP="009175A9">
      <w:pPr>
        <w:pStyle w:val="ListParagraph"/>
        <w:numPr>
          <w:ilvl w:val="0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i/>
          <w:iCs/>
          <w:color w:val="FF0000"/>
          <w:sz w:val="36"/>
          <w:szCs w:val="36"/>
          <w:u w:val="single"/>
        </w:rPr>
      </w:pPr>
      <w:r w:rsidRPr="00F46772"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>تحصیلات</w:t>
      </w:r>
    </w:p>
    <w:tbl>
      <w:tblPr>
        <w:bidiVisual/>
        <w:tblW w:w="96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295"/>
        <w:gridCol w:w="2424"/>
        <w:gridCol w:w="1276"/>
        <w:gridCol w:w="992"/>
        <w:gridCol w:w="2014"/>
      </w:tblGrid>
      <w:tr w:rsidR="009175A9" w:rsidRPr="000A2079" w:rsidTr="00E00539">
        <w:trPr>
          <w:trHeight w:val="402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درجه مدرک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رشته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دانشگاه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شهر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کشور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ascii="TimesNewRomanPS-BoldMT" w:hAnsi="TimesNewRomanPS-BoldMT" w:cs="Nazanin"/>
                <w:b/>
                <w:bCs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تاریخ دریافت مدرک</w:t>
            </w:r>
          </w:p>
        </w:tc>
      </w:tr>
      <w:tr w:rsidR="009175A9" w:rsidRPr="000A2079" w:rsidTr="00E00539">
        <w:trPr>
          <w:trHeight w:val="402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پرستاری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دانشگاه ازاد اسلامی واحد نیشابور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نیشابور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ایران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تیر 1384</w:t>
            </w:r>
          </w:p>
        </w:tc>
      </w:tr>
      <w:tr w:rsidR="009175A9" w:rsidRPr="000A2079" w:rsidTr="00E00539">
        <w:trPr>
          <w:trHeight w:val="382"/>
        </w:trPr>
        <w:tc>
          <w:tcPr>
            <w:tcW w:w="16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کارشناسی ارشد 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پرستاری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0"/>
                <w:szCs w:val="20"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دانشگاه علوم پزشکی کرمان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کرمان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ایران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شهریور 87</w:t>
            </w:r>
          </w:p>
        </w:tc>
      </w:tr>
      <w:tr w:rsidR="009175A9" w:rsidRPr="000A2079" w:rsidTr="00E00539">
        <w:trPr>
          <w:trHeight w:val="382"/>
        </w:trPr>
        <w:tc>
          <w:tcPr>
            <w:tcW w:w="1638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</w:p>
        </w:tc>
      </w:tr>
    </w:tbl>
    <w:p w:rsidR="009175A9" w:rsidRDefault="009175A9" w:rsidP="009175A9">
      <w:pPr>
        <w:pStyle w:val="ListParagraph"/>
        <w:bidi/>
        <w:spacing w:after="200" w:line="22" w:lineRule="atLeast"/>
        <w:rPr>
          <w:rFonts w:ascii="TimesNewRomanPS-BoldMT" w:hAnsi="TimesNewRomanPS-BoldMT" w:cs="Nazanin"/>
          <w:b/>
          <w:bCs/>
          <w:i/>
          <w:iCs/>
          <w:color w:val="FF0000"/>
          <w:sz w:val="36"/>
          <w:szCs w:val="36"/>
          <w:u w:val="single"/>
        </w:rPr>
      </w:pPr>
    </w:p>
    <w:p w:rsidR="009175A9" w:rsidRPr="00F46772" w:rsidRDefault="009175A9" w:rsidP="009175A9">
      <w:pPr>
        <w:pStyle w:val="ListParagraph"/>
        <w:numPr>
          <w:ilvl w:val="0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i/>
          <w:iCs/>
          <w:color w:val="FF0000"/>
          <w:sz w:val="36"/>
          <w:szCs w:val="36"/>
          <w:u w:val="single"/>
        </w:rPr>
      </w:pPr>
      <w:r w:rsidRPr="00F46772"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>دوره های آموزشی گذرانده شده</w:t>
      </w:r>
    </w:p>
    <w:p w:rsidR="009175A9" w:rsidRPr="000A2079" w:rsidRDefault="009175A9" w:rsidP="009175A9">
      <w:pPr>
        <w:pStyle w:val="ListParagraph"/>
        <w:numPr>
          <w:ilvl w:val="1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color w:val="1F497D"/>
          <w:sz w:val="32"/>
          <w:szCs w:val="32"/>
        </w:rPr>
      </w:pPr>
      <w:r w:rsidRPr="000A2079">
        <w:rPr>
          <w:rFonts w:ascii="TimesNewRomanPS-BoldMT" w:hAnsi="TimesNewRomanPS-BoldMT" w:cs="Nazanin" w:hint="cs"/>
          <w:b/>
          <w:bCs/>
          <w:color w:val="1F497D"/>
          <w:sz w:val="32"/>
          <w:szCs w:val="32"/>
          <w:rtl/>
        </w:rPr>
        <w:t>دوره ها</w:t>
      </w:r>
    </w:p>
    <w:tbl>
      <w:tblPr>
        <w:bidiVisual/>
        <w:tblW w:w="96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518"/>
        <w:gridCol w:w="3184"/>
        <w:gridCol w:w="1241"/>
        <w:gridCol w:w="1241"/>
        <w:gridCol w:w="1040"/>
      </w:tblGrid>
      <w:tr w:rsidR="009175A9" w:rsidRPr="000A2079" w:rsidTr="00E00539">
        <w:trPr>
          <w:trHeight w:val="402"/>
        </w:trPr>
        <w:tc>
          <w:tcPr>
            <w:tcW w:w="1437" w:type="dxa"/>
            <w:tcBorders>
              <w:top w:val="single" w:sz="14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نام دوره</w:t>
            </w:r>
          </w:p>
        </w:tc>
        <w:tc>
          <w:tcPr>
            <w:tcW w:w="1542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طول مدت</w:t>
            </w:r>
          </w:p>
        </w:tc>
        <w:tc>
          <w:tcPr>
            <w:tcW w:w="3240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دانشگاه یا موسسه آموزشی</w:t>
            </w:r>
          </w:p>
        </w:tc>
        <w:tc>
          <w:tcPr>
            <w:tcW w:w="1260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شهر</w:t>
            </w:r>
          </w:p>
        </w:tc>
        <w:tc>
          <w:tcPr>
            <w:tcW w:w="1260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کشور</w:t>
            </w:r>
          </w:p>
        </w:tc>
        <w:tc>
          <w:tcPr>
            <w:tcW w:w="1055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تاریخ</w:t>
            </w:r>
          </w:p>
        </w:tc>
      </w:tr>
      <w:tr w:rsidR="009175A9" w:rsidRPr="000A2079" w:rsidTr="00E00539">
        <w:trPr>
          <w:trHeight w:val="402"/>
        </w:trPr>
        <w:tc>
          <w:tcPr>
            <w:tcW w:w="1437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/>
                <w:sz w:val="22"/>
                <w:szCs w:val="22"/>
              </w:rPr>
              <w:t>ICDL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60</w:t>
            </w:r>
            <w:r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 ساعت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غلوم پزشکی سبزوار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سبزوار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ایران 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88</w:t>
            </w:r>
          </w:p>
        </w:tc>
      </w:tr>
      <w:tr w:rsidR="009175A9" w:rsidRPr="000A2079" w:rsidTr="00E00539">
        <w:trPr>
          <w:trHeight w:val="382"/>
        </w:trPr>
        <w:tc>
          <w:tcPr>
            <w:tcW w:w="1437" w:type="dxa"/>
            <w:tcBorders>
              <w:top w:val="single" w:sz="8" w:space="0" w:color="000000"/>
              <w:left w:val="single" w:sz="12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12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</w:tr>
    </w:tbl>
    <w:p w:rsidR="009175A9" w:rsidRPr="000A2079" w:rsidRDefault="009175A9" w:rsidP="009175A9">
      <w:pPr>
        <w:pStyle w:val="ListParagraph"/>
        <w:numPr>
          <w:ilvl w:val="1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color w:val="1F497D"/>
          <w:sz w:val="32"/>
          <w:szCs w:val="32"/>
        </w:rPr>
      </w:pPr>
      <w:r w:rsidRPr="000A2079">
        <w:rPr>
          <w:rFonts w:ascii="TimesNewRomanPS-BoldMT" w:hAnsi="TimesNewRomanPS-BoldMT" w:cs="Nazanin" w:hint="cs"/>
          <w:b/>
          <w:bCs/>
          <w:color w:val="1F497D"/>
          <w:sz w:val="32"/>
          <w:szCs w:val="32"/>
          <w:rtl/>
        </w:rPr>
        <w:t>کارگاه ها</w:t>
      </w:r>
    </w:p>
    <w:tbl>
      <w:tblPr>
        <w:bidiVisual/>
        <w:tblW w:w="96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60"/>
        <w:gridCol w:w="2589"/>
        <w:gridCol w:w="1241"/>
        <w:gridCol w:w="1241"/>
        <w:gridCol w:w="1040"/>
      </w:tblGrid>
      <w:tr w:rsidR="009175A9" w:rsidRPr="000A2079" w:rsidTr="00E00539">
        <w:trPr>
          <w:trHeight w:val="402"/>
        </w:trPr>
        <w:tc>
          <w:tcPr>
            <w:tcW w:w="2268" w:type="dxa"/>
            <w:tcBorders>
              <w:top w:val="single" w:sz="14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نام کارگاه</w:t>
            </w:r>
          </w:p>
        </w:tc>
        <w:tc>
          <w:tcPr>
            <w:tcW w:w="1260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طول مدت</w:t>
            </w:r>
          </w:p>
        </w:tc>
        <w:tc>
          <w:tcPr>
            <w:tcW w:w="2589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دانشگاه یا موسسه آموزشی</w:t>
            </w:r>
          </w:p>
        </w:tc>
        <w:tc>
          <w:tcPr>
            <w:tcW w:w="1241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شهر</w:t>
            </w:r>
          </w:p>
        </w:tc>
        <w:tc>
          <w:tcPr>
            <w:tcW w:w="1241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کشور</w:t>
            </w:r>
          </w:p>
        </w:tc>
        <w:tc>
          <w:tcPr>
            <w:tcW w:w="1040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تاریخ</w:t>
            </w:r>
          </w:p>
        </w:tc>
      </w:tr>
      <w:tr w:rsidR="009175A9" w:rsidRPr="000A2079" w:rsidTr="00E00539">
        <w:trPr>
          <w:trHeight w:val="402"/>
        </w:trPr>
        <w:tc>
          <w:tcPr>
            <w:tcW w:w="2268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اخلاق در پژوهش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8 ساعت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علوم پزشکی سبزوار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سبزوار 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ایران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22/12/88</w:t>
            </w:r>
          </w:p>
        </w:tc>
      </w:tr>
      <w:tr w:rsidR="009175A9" w:rsidRPr="000A2079" w:rsidTr="00E00539">
        <w:trPr>
          <w:trHeight w:val="382"/>
        </w:trPr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روشهای نوین تدریس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8 ساعت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0"/>
                <w:szCs w:val="20"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علوم پزشکی سبزوار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سبزوار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ایران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20/10/89</w:t>
            </w:r>
          </w:p>
        </w:tc>
      </w:tr>
      <w:tr w:rsidR="009175A9" w:rsidRPr="000A2079" w:rsidTr="00E00539">
        <w:trPr>
          <w:trHeight w:val="382"/>
        </w:trPr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آشنایی با فنون برقراری ارتیاط اساتید مشاور با دانشجو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9 ساعت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 xml:space="preserve">علوم پزشکی سبزوار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سبزوار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ایران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28/11/89</w:t>
            </w:r>
          </w:p>
        </w:tc>
      </w:tr>
      <w:tr w:rsidR="009175A9" w:rsidRPr="000A2079" w:rsidTr="00E00539">
        <w:trPr>
          <w:trHeight w:val="382"/>
        </w:trPr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14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مقالات مرور سیستماتیک</w:t>
            </w:r>
          </w:p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8 ساعت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 xml:space="preserve">دانشگاه آزاد اسلامی واحد مشهد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مشهد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ایران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12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1390</w:t>
            </w:r>
          </w:p>
        </w:tc>
      </w:tr>
    </w:tbl>
    <w:p w:rsidR="009175A9" w:rsidRPr="000A2079" w:rsidRDefault="009175A9" w:rsidP="009175A9">
      <w:pPr>
        <w:bidi/>
        <w:spacing w:line="22" w:lineRule="atLeast"/>
        <w:rPr>
          <w:rFonts w:ascii="TimesNewRomanPS-BoldMT" w:hAnsi="TimesNewRomanPS-BoldMT" w:cs="Nazanin"/>
          <w:b/>
          <w:bCs/>
          <w:color w:val="FF0000"/>
          <w:sz w:val="10"/>
          <w:szCs w:val="10"/>
        </w:rPr>
      </w:pPr>
    </w:p>
    <w:p w:rsidR="009175A9" w:rsidRPr="00F46772" w:rsidRDefault="009175A9" w:rsidP="009175A9">
      <w:pPr>
        <w:pStyle w:val="ListParagraph"/>
        <w:numPr>
          <w:ilvl w:val="0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i/>
          <w:iCs/>
          <w:color w:val="FF0000"/>
          <w:sz w:val="36"/>
          <w:szCs w:val="36"/>
          <w:u w:val="single"/>
        </w:rPr>
      </w:pPr>
      <w:r w:rsidRPr="00F46772"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>مرتبه علمی دانشگاهی</w:t>
      </w:r>
    </w:p>
    <w:tbl>
      <w:tblPr>
        <w:bidiVisual/>
        <w:tblW w:w="96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5369"/>
        <w:gridCol w:w="2785"/>
      </w:tblGrid>
      <w:tr w:rsidR="009175A9" w:rsidRPr="000A2079" w:rsidTr="00E00539">
        <w:trPr>
          <w:trHeight w:val="402"/>
        </w:trPr>
        <w:tc>
          <w:tcPr>
            <w:tcW w:w="1485" w:type="dxa"/>
            <w:tcBorders>
              <w:top w:val="single" w:sz="14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lastRenderedPageBreak/>
              <w:t>سال</w:t>
            </w:r>
          </w:p>
        </w:tc>
        <w:tc>
          <w:tcPr>
            <w:tcW w:w="5369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ascii="TimesNewRomanPS-BoldMT" w:hAnsi="TimesNewRomanPS-BoldMT" w:cs="Nazanin"/>
                <w:b/>
                <w:bCs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رتبه دانشگاهی</w:t>
            </w:r>
          </w:p>
        </w:tc>
        <w:tc>
          <w:tcPr>
            <w:tcW w:w="2785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دانشگاه</w:t>
            </w:r>
          </w:p>
        </w:tc>
      </w:tr>
      <w:tr w:rsidR="009175A9" w:rsidRPr="000A2079" w:rsidTr="00E00539">
        <w:trPr>
          <w:trHeight w:val="402"/>
        </w:trPr>
        <w:tc>
          <w:tcPr>
            <w:tcW w:w="1485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1387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ascii="TimesNewRomanPS-BoldMT" w:hAnsi="TimesNewRomanPS-BoldMT" w:cs="Nazanin"/>
                <w:b/>
                <w:bCs/>
              </w:rPr>
            </w:pPr>
            <w:r>
              <w:rPr>
                <w:rFonts w:ascii="TimesNewRomanPS-BoldMT" w:hAnsi="TimesNewRomanPS-BoldMT" w:cs="Nazanin" w:hint="cs"/>
                <w:b/>
                <w:bCs/>
                <w:rtl/>
              </w:rPr>
              <w:t>مربی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دانشگاه علوم پزشکی سبزوار</w:t>
            </w:r>
          </w:p>
        </w:tc>
      </w:tr>
      <w:tr w:rsidR="009175A9" w:rsidRPr="000A2079" w:rsidTr="00E00539">
        <w:trPr>
          <w:trHeight w:val="382"/>
        </w:trPr>
        <w:tc>
          <w:tcPr>
            <w:tcW w:w="1485" w:type="dxa"/>
            <w:tcBorders>
              <w:top w:val="single" w:sz="8" w:space="0" w:color="000000"/>
              <w:left w:val="single" w:sz="12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1389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ascii="TimesNewRomanPS-BoldMT" w:hAnsi="TimesNewRomanPS-BoldMT" w:cs="Nazanin"/>
                <w:b/>
                <w:bCs/>
              </w:rPr>
            </w:pPr>
            <w:r>
              <w:rPr>
                <w:rFonts w:ascii="TimesNewRomanPS-BoldMT" w:hAnsi="TimesNewRomanPS-BoldMT" w:cs="Nazanin" w:hint="cs"/>
                <w:b/>
                <w:bCs/>
                <w:rtl/>
              </w:rPr>
              <w:t>مربی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12" w:space="0" w:color="auto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دانشگاه ازاد اسلامی واحد مشهد</w:t>
            </w:r>
          </w:p>
        </w:tc>
      </w:tr>
    </w:tbl>
    <w:p w:rsidR="009175A9" w:rsidRPr="000A2079" w:rsidRDefault="009175A9" w:rsidP="009175A9">
      <w:pPr>
        <w:bidi/>
        <w:spacing w:line="22" w:lineRule="atLeast"/>
        <w:rPr>
          <w:rFonts w:ascii="TimesNewRomanPS-BoldMT" w:hAnsi="TimesNewRomanPS-BoldMT" w:cs="Nazanin"/>
          <w:b/>
          <w:bCs/>
          <w:color w:val="FF0000"/>
          <w:sz w:val="10"/>
          <w:szCs w:val="10"/>
        </w:rPr>
      </w:pPr>
    </w:p>
    <w:p w:rsidR="009175A9" w:rsidRPr="00F46772" w:rsidRDefault="009175A9" w:rsidP="009175A9">
      <w:pPr>
        <w:pStyle w:val="ListParagraph"/>
        <w:numPr>
          <w:ilvl w:val="0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i/>
          <w:iCs/>
          <w:color w:val="FF0000"/>
          <w:sz w:val="36"/>
          <w:szCs w:val="36"/>
          <w:u w:val="single"/>
        </w:rPr>
      </w:pPr>
      <w:r w:rsidRPr="00F46772"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>انتشارات(بر اساس سبک ونکوور)</w:t>
      </w:r>
    </w:p>
    <w:p w:rsidR="009175A9" w:rsidRPr="000A2079" w:rsidRDefault="009175A9" w:rsidP="009175A9">
      <w:pPr>
        <w:pStyle w:val="ListParagraph"/>
        <w:numPr>
          <w:ilvl w:val="1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color w:val="1F497D"/>
          <w:sz w:val="32"/>
          <w:szCs w:val="32"/>
        </w:rPr>
      </w:pPr>
      <w:r w:rsidRPr="000A2079">
        <w:rPr>
          <w:rFonts w:ascii="TimesNewRomanPS-BoldMT" w:hAnsi="TimesNewRomanPS-BoldMT" w:cs="Nazanin" w:hint="cs"/>
          <w:b/>
          <w:bCs/>
          <w:color w:val="1F497D"/>
          <w:sz w:val="32"/>
          <w:szCs w:val="32"/>
          <w:rtl/>
        </w:rPr>
        <w:t>مقاله ها</w:t>
      </w:r>
    </w:p>
    <w:p w:rsidR="009175A9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32"/>
          <w:szCs w:val="32"/>
        </w:rPr>
      </w:pPr>
      <w:r w:rsidRPr="000A2079">
        <w:rPr>
          <w:rFonts w:ascii="TimesNewRomanPS-BoldMT" w:hAnsi="TimesNewRomanPS-BoldMT" w:cs="Nazanin" w:hint="cs"/>
          <w:b/>
          <w:bCs/>
          <w:sz w:val="32"/>
          <w:szCs w:val="32"/>
          <w:rtl/>
        </w:rPr>
        <w:t>در مجلات فارسی</w:t>
      </w:r>
    </w:p>
    <w:p w:rsidR="009175A9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32"/>
          <w:szCs w:val="32"/>
        </w:rPr>
      </w:pPr>
      <w:r>
        <w:rPr>
          <w:rFonts w:ascii="TimesNewRomanPS-BoldMT" w:hAnsi="TimesNewRomanPS-BoldMT" w:cs="Nazanin" w:hint="cs"/>
          <w:b/>
          <w:bCs/>
          <w:sz w:val="32"/>
          <w:szCs w:val="32"/>
          <w:rtl/>
        </w:rPr>
        <w:t>بررسی تفکر انتقادی کارورزان پرستاری دانشگاه علوم پزشکی سبزوار (علمی و پژوهشی)</w:t>
      </w:r>
    </w:p>
    <w:p w:rsidR="009175A9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32"/>
          <w:szCs w:val="32"/>
        </w:rPr>
      </w:pPr>
      <w:r>
        <w:rPr>
          <w:rFonts w:ascii="TimesNewRomanPS-BoldMT" w:hAnsi="TimesNewRomanPS-BoldMT" w:cs="Nazanin" w:hint="cs"/>
          <w:b/>
          <w:bCs/>
          <w:sz w:val="32"/>
          <w:szCs w:val="32"/>
          <w:rtl/>
        </w:rPr>
        <w:t>مقایسه توانایی تفکر انتقادی و تصمیم گیری بالینی دانشجویان سال اخر پرستاری و پرستاران شاغل بیمارستانهای علوم پزشکی سبزوار (علمی و پژوهشی)</w:t>
      </w:r>
    </w:p>
    <w:p w:rsidR="009175A9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32"/>
          <w:szCs w:val="32"/>
        </w:rPr>
      </w:pPr>
      <w:r>
        <w:rPr>
          <w:rFonts w:ascii="TimesNewRomanPS-BoldMT" w:hAnsi="TimesNewRomanPS-BoldMT" w:cs="Nazanin" w:hint="cs"/>
          <w:b/>
          <w:bCs/>
          <w:sz w:val="32"/>
          <w:szCs w:val="32"/>
          <w:rtl/>
        </w:rPr>
        <w:t>مقایسه حساسیت اخلاقی دانشجویان پرستاری و پرستاران دانشگاه ازاد اسلامی واحد مشهد ( علمی پژوهشی)</w:t>
      </w:r>
    </w:p>
    <w:p w:rsidR="009175A9" w:rsidRPr="000A2079" w:rsidRDefault="009175A9" w:rsidP="009175A9">
      <w:pPr>
        <w:pStyle w:val="ListParagraph"/>
        <w:bidi/>
        <w:spacing w:after="200" w:line="22" w:lineRule="atLeast"/>
        <w:ind w:left="1800"/>
        <w:rPr>
          <w:rFonts w:ascii="TimesNewRomanPS-BoldMT" w:hAnsi="TimesNewRomanPS-BoldMT" w:cs="Nazanin"/>
          <w:b/>
          <w:bCs/>
          <w:sz w:val="32"/>
          <w:szCs w:val="32"/>
        </w:rPr>
      </w:pPr>
    </w:p>
    <w:p w:rsidR="009175A9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32"/>
          <w:szCs w:val="32"/>
        </w:rPr>
      </w:pPr>
      <w:r w:rsidRPr="000A2079">
        <w:rPr>
          <w:rFonts w:ascii="TimesNewRomanPS-BoldMT" w:hAnsi="TimesNewRomanPS-BoldMT" w:cs="Nazanin" w:hint="cs"/>
          <w:b/>
          <w:bCs/>
          <w:sz w:val="32"/>
          <w:szCs w:val="32"/>
          <w:rtl/>
        </w:rPr>
        <w:t>در مجلات انگلیسی(یا سایر زبان ها)</w:t>
      </w:r>
    </w:p>
    <w:p w:rsidR="009175A9" w:rsidRDefault="009175A9" w:rsidP="009175A9">
      <w:pPr>
        <w:pStyle w:val="ListParagraph"/>
        <w:rPr>
          <w:rFonts w:ascii="TimesNewRomanPS-BoldMT" w:hAnsi="TimesNewRomanPS-BoldMT" w:cs="Nazanin"/>
          <w:b/>
          <w:bCs/>
          <w:sz w:val="32"/>
          <w:szCs w:val="32"/>
          <w:rtl/>
        </w:rPr>
      </w:pPr>
    </w:p>
    <w:p w:rsidR="009175A9" w:rsidRDefault="009175A9" w:rsidP="009175A9">
      <w:pPr>
        <w:pStyle w:val="ListParagraph"/>
        <w:numPr>
          <w:ilvl w:val="2"/>
          <w:numId w:val="1"/>
        </w:numPr>
        <w:spacing w:after="200" w:line="22" w:lineRule="atLeast"/>
        <w:rPr>
          <w:rFonts w:ascii="TimesNewRomanPS-BoldMT" w:hAnsi="TimesNewRomanPS-BoldMT" w:cs="Nazanin"/>
          <w:b/>
          <w:bCs/>
          <w:sz w:val="32"/>
          <w:szCs w:val="32"/>
        </w:rPr>
      </w:pPr>
      <w:r>
        <w:rPr>
          <w:rFonts w:ascii="TimesNewRomanPS-BoldMT" w:hAnsi="TimesNewRomanPS-BoldMT" w:cs="Nazanin"/>
          <w:b/>
          <w:bCs/>
          <w:sz w:val="32"/>
          <w:szCs w:val="32"/>
        </w:rPr>
        <w:t xml:space="preserve">Survey of critical thinking and clinical decision making in nursing student of </w:t>
      </w:r>
      <w:proofErr w:type="spellStart"/>
      <w:proofErr w:type="gramStart"/>
      <w:r>
        <w:rPr>
          <w:rFonts w:ascii="TimesNewRomanPS-BoldMT" w:hAnsi="TimesNewRomanPS-BoldMT" w:cs="Nazanin"/>
          <w:b/>
          <w:bCs/>
          <w:sz w:val="32"/>
          <w:szCs w:val="32"/>
        </w:rPr>
        <w:t>kerman</w:t>
      </w:r>
      <w:proofErr w:type="spellEnd"/>
      <w:r>
        <w:rPr>
          <w:rFonts w:ascii="TimesNewRomanPS-BoldMT" w:hAnsi="TimesNewRomanPS-BoldMT" w:cs="Nazanin"/>
          <w:b/>
          <w:bCs/>
          <w:sz w:val="32"/>
          <w:szCs w:val="32"/>
        </w:rPr>
        <w:t xml:space="preserve">  .</w:t>
      </w:r>
      <w:proofErr w:type="gramEnd"/>
    </w:p>
    <w:p w:rsidR="009175A9" w:rsidRDefault="009175A9" w:rsidP="009175A9">
      <w:pPr>
        <w:pStyle w:val="ListParagraph"/>
        <w:rPr>
          <w:rFonts w:ascii="TimesNewRomanPS-BoldMT" w:hAnsi="TimesNewRomanPS-BoldMT" w:cs="Nazanin"/>
          <w:b/>
          <w:bCs/>
          <w:sz w:val="32"/>
          <w:szCs w:val="32"/>
        </w:rPr>
      </w:pPr>
    </w:p>
    <w:p w:rsidR="009175A9" w:rsidRPr="000A2079" w:rsidRDefault="009175A9" w:rsidP="009175A9">
      <w:pPr>
        <w:pStyle w:val="ListParagraph"/>
        <w:numPr>
          <w:ilvl w:val="2"/>
          <w:numId w:val="1"/>
        </w:numPr>
        <w:spacing w:after="200" w:line="22" w:lineRule="atLeast"/>
        <w:rPr>
          <w:rFonts w:ascii="TimesNewRomanPS-BoldMT" w:hAnsi="TimesNewRomanPS-BoldMT" w:cs="Nazanin"/>
          <w:b/>
          <w:bCs/>
          <w:sz w:val="32"/>
          <w:szCs w:val="32"/>
        </w:rPr>
      </w:pPr>
      <w:r>
        <w:rPr>
          <w:rFonts w:ascii="TimesNewRomanPS-BoldMT" w:hAnsi="TimesNewRomanPS-BoldMT" w:cs="Nazanin"/>
          <w:b/>
          <w:bCs/>
          <w:sz w:val="32"/>
          <w:szCs w:val="32"/>
        </w:rPr>
        <w:t xml:space="preserve">Greener synthesis of cerium oxide </w:t>
      </w:r>
      <w:proofErr w:type="spellStart"/>
      <w:r>
        <w:rPr>
          <w:rFonts w:ascii="TimesNewRomanPS-BoldMT" w:hAnsi="TimesNewRomanPS-BoldMT" w:cs="Nazanin"/>
          <w:b/>
          <w:bCs/>
          <w:sz w:val="32"/>
          <w:szCs w:val="32"/>
        </w:rPr>
        <w:t>nanoemulsion</w:t>
      </w:r>
      <w:proofErr w:type="spellEnd"/>
      <w:r>
        <w:rPr>
          <w:rFonts w:ascii="TimesNewRomanPS-BoldMT" w:hAnsi="TimesNewRomanPS-BoldMT" w:cs="Nazanin"/>
          <w:b/>
          <w:bCs/>
          <w:sz w:val="32"/>
          <w:szCs w:val="32"/>
        </w:rPr>
        <w:t xml:space="preserve"> using pollen grain of Brassica </w:t>
      </w:r>
      <w:proofErr w:type="spellStart"/>
      <w:r>
        <w:rPr>
          <w:rFonts w:ascii="TimesNewRomanPS-BoldMT" w:hAnsi="TimesNewRomanPS-BoldMT" w:cs="Nazanin"/>
          <w:b/>
          <w:bCs/>
          <w:sz w:val="32"/>
          <w:szCs w:val="32"/>
        </w:rPr>
        <w:t>napus</w:t>
      </w:r>
      <w:proofErr w:type="spellEnd"/>
      <w:r>
        <w:rPr>
          <w:rFonts w:ascii="TimesNewRomanPS-BoldMT" w:hAnsi="TimesNewRomanPS-BoldMT" w:cs="Nazanin"/>
          <w:b/>
          <w:bCs/>
          <w:sz w:val="32"/>
          <w:szCs w:val="32"/>
        </w:rPr>
        <w:t xml:space="preserve"> and </w:t>
      </w:r>
      <w:proofErr w:type="spellStart"/>
      <w:r>
        <w:rPr>
          <w:rFonts w:ascii="TimesNewRomanPS-BoldMT" w:hAnsi="TimesNewRomanPS-BoldMT" w:cs="Nazanin"/>
          <w:b/>
          <w:bCs/>
          <w:sz w:val="32"/>
          <w:szCs w:val="32"/>
        </w:rPr>
        <w:t>evalution</w:t>
      </w:r>
      <w:proofErr w:type="spellEnd"/>
      <w:r>
        <w:rPr>
          <w:rFonts w:ascii="TimesNewRomanPS-BoldMT" w:hAnsi="TimesNewRomanPS-BoldMT" w:cs="Nazanin"/>
          <w:b/>
          <w:bCs/>
          <w:sz w:val="32"/>
          <w:szCs w:val="32"/>
        </w:rPr>
        <w:t xml:space="preserve"> of its </w:t>
      </w:r>
      <w:proofErr w:type="spellStart"/>
      <w:r>
        <w:rPr>
          <w:rFonts w:ascii="TimesNewRomanPS-BoldMT" w:hAnsi="TimesNewRomanPS-BoldMT" w:cs="Nazanin"/>
          <w:b/>
          <w:bCs/>
          <w:sz w:val="32"/>
          <w:szCs w:val="32"/>
        </w:rPr>
        <w:t>antitumour</w:t>
      </w:r>
      <w:proofErr w:type="spellEnd"/>
      <w:r>
        <w:rPr>
          <w:rFonts w:ascii="TimesNewRomanPS-BoldMT" w:hAnsi="TimesNewRomanPS-BoldMT" w:cs="Nazanin"/>
          <w:b/>
          <w:bCs/>
          <w:sz w:val="32"/>
          <w:szCs w:val="32"/>
        </w:rPr>
        <w:t xml:space="preserve"> and cytotoxicity properties.</w:t>
      </w:r>
    </w:p>
    <w:p w:rsidR="009175A9" w:rsidRDefault="009175A9" w:rsidP="009175A9">
      <w:pPr>
        <w:pStyle w:val="ListParagraph"/>
        <w:numPr>
          <w:ilvl w:val="1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color w:val="1F497D"/>
          <w:sz w:val="32"/>
          <w:szCs w:val="32"/>
        </w:rPr>
      </w:pPr>
      <w:r w:rsidRPr="000A2079">
        <w:rPr>
          <w:rFonts w:ascii="TimesNewRomanPS-BoldMT" w:hAnsi="TimesNewRomanPS-BoldMT" w:cs="Nazanin" w:hint="cs"/>
          <w:b/>
          <w:bCs/>
          <w:color w:val="1F497D"/>
          <w:sz w:val="32"/>
          <w:szCs w:val="32"/>
          <w:rtl/>
        </w:rPr>
        <w:t>کتاب ها</w:t>
      </w:r>
    </w:p>
    <w:p w:rsidR="009175A9" w:rsidRDefault="009175A9" w:rsidP="009175A9">
      <w:pPr>
        <w:pStyle w:val="ListParagraph"/>
        <w:bidi/>
        <w:spacing w:after="200" w:line="22" w:lineRule="atLeast"/>
        <w:ind w:left="1080"/>
        <w:rPr>
          <w:rFonts w:ascii="TimesNewRomanPS-BoldMT" w:hAnsi="TimesNewRomanPS-BoldMT" w:cs="Nazanin"/>
          <w:b/>
          <w:bCs/>
          <w:color w:val="1F497D"/>
          <w:sz w:val="32"/>
          <w:szCs w:val="32"/>
          <w:rtl/>
        </w:rPr>
      </w:pPr>
      <w:r>
        <w:rPr>
          <w:rFonts w:ascii="TimesNewRomanPS-BoldMT" w:hAnsi="TimesNewRomanPS-BoldMT" w:cs="Nazanin" w:hint="cs"/>
          <w:b/>
          <w:bCs/>
          <w:color w:val="1F497D"/>
          <w:sz w:val="32"/>
          <w:szCs w:val="32"/>
          <w:rtl/>
        </w:rPr>
        <w:t xml:space="preserve">فوریتهای داخلی 2 بر اساس سرفصل دروس انتشارات اندیشه رفیع </w:t>
      </w:r>
    </w:p>
    <w:p w:rsidR="009175A9" w:rsidRDefault="009175A9" w:rsidP="009175A9">
      <w:pPr>
        <w:pStyle w:val="ListParagraph"/>
        <w:bidi/>
        <w:spacing w:after="200" w:line="22" w:lineRule="atLeast"/>
        <w:ind w:left="1080"/>
        <w:rPr>
          <w:rFonts w:ascii="TimesNewRomanPS-BoldMT" w:hAnsi="TimesNewRomanPS-BoldMT" w:cs="Nazanin"/>
          <w:b/>
          <w:bCs/>
          <w:color w:val="1F497D"/>
          <w:sz w:val="32"/>
          <w:szCs w:val="32"/>
          <w:rtl/>
        </w:rPr>
      </w:pPr>
      <w:r>
        <w:rPr>
          <w:rFonts w:ascii="TimesNewRomanPS-BoldMT" w:hAnsi="TimesNewRomanPS-BoldMT" w:cs="Nazanin" w:hint="cs"/>
          <w:b/>
          <w:bCs/>
          <w:color w:val="1F497D"/>
          <w:sz w:val="32"/>
          <w:szCs w:val="32"/>
          <w:rtl/>
        </w:rPr>
        <w:t xml:space="preserve">ترومای 1 بر اساس سرفصل دروس انتشارات اندیشه رفیع با چاپ دوم </w:t>
      </w:r>
    </w:p>
    <w:p w:rsidR="009175A9" w:rsidRDefault="009175A9" w:rsidP="009175A9">
      <w:pPr>
        <w:pStyle w:val="ListParagraph"/>
        <w:bidi/>
        <w:spacing w:after="200" w:line="22" w:lineRule="atLeast"/>
        <w:ind w:left="1080"/>
        <w:rPr>
          <w:rFonts w:ascii="TimesNewRomanPS-BoldMT" w:hAnsi="TimesNewRomanPS-BoldMT" w:cs="Nazanin"/>
          <w:b/>
          <w:bCs/>
          <w:color w:val="1F497D"/>
          <w:sz w:val="32"/>
          <w:szCs w:val="32"/>
          <w:rtl/>
        </w:rPr>
      </w:pPr>
      <w:r>
        <w:rPr>
          <w:rFonts w:ascii="TimesNewRomanPS-BoldMT" w:hAnsi="TimesNewRomanPS-BoldMT" w:cs="Nazanin" w:hint="cs"/>
          <w:b/>
          <w:bCs/>
          <w:color w:val="1F497D"/>
          <w:sz w:val="32"/>
          <w:szCs w:val="32"/>
          <w:rtl/>
        </w:rPr>
        <w:t xml:space="preserve">ترومای 2 بر اساس سرفصل دروس انتشارات اندیشه رفیع با چاپ دوم </w:t>
      </w:r>
    </w:p>
    <w:p w:rsidR="009175A9" w:rsidRPr="000A2079" w:rsidRDefault="009175A9" w:rsidP="009175A9">
      <w:pPr>
        <w:pStyle w:val="ListParagraph"/>
        <w:bidi/>
        <w:spacing w:after="200" w:line="22" w:lineRule="atLeast"/>
        <w:ind w:left="1080"/>
        <w:rPr>
          <w:rFonts w:ascii="TimesNewRomanPS-BoldMT" w:hAnsi="TimesNewRomanPS-BoldMT" w:cs="Nazanin"/>
          <w:b/>
          <w:bCs/>
          <w:color w:val="1F497D"/>
          <w:sz w:val="32"/>
          <w:szCs w:val="32"/>
        </w:rPr>
      </w:pPr>
    </w:p>
    <w:p w:rsidR="009175A9" w:rsidRPr="00F46772" w:rsidRDefault="009175A9" w:rsidP="009175A9">
      <w:pPr>
        <w:pStyle w:val="ListParagraph"/>
        <w:numPr>
          <w:ilvl w:val="0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i/>
          <w:iCs/>
          <w:color w:val="FF0000"/>
          <w:sz w:val="36"/>
          <w:szCs w:val="36"/>
          <w:u w:val="single"/>
        </w:rPr>
      </w:pPr>
      <w:r w:rsidRPr="00F46772"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>طرح های تحقیقاتی</w:t>
      </w:r>
    </w:p>
    <w:tbl>
      <w:tblPr>
        <w:bidiVisual/>
        <w:tblW w:w="98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75"/>
        <w:gridCol w:w="1275"/>
        <w:gridCol w:w="1418"/>
        <w:gridCol w:w="992"/>
        <w:gridCol w:w="1134"/>
        <w:gridCol w:w="992"/>
        <w:gridCol w:w="789"/>
      </w:tblGrid>
      <w:tr w:rsidR="009175A9" w:rsidRPr="000A2079" w:rsidTr="00E00539">
        <w:trPr>
          <w:trHeight w:val="402"/>
        </w:trPr>
        <w:tc>
          <w:tcPr>
            <w:tcW w:w="3275" w:type="dxa"/>
            <w:tcBorders>
              <w:top w:val="single" w:sz="14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ascii="TimesNewRomanPS-BoldMT" w:hAnsi="TimesNewRomanPS-BoldMT" w:cs="Nazanin"/>
                <w:b/>
                <w:bCs/>
                <w:rtl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عنوان طرح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ascii="TimesNewRomanPS-BoldMT" w:hAnsi="TimesNewRomanPS-BoldMT" w:cs="Nazanin"/>
                <w:b/>
                <w:bCs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مجری طرح</w:t>
            </w:r>
          </w:p>
        </w:tc>
        <w:tc>
          <w:tcPr>
            <w:tcW w:w="1418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ascii="TimesNewRomanPS-BoldMT" w:hAnsi="TimesNewRomanPS-BoldMT" w:cs="Nazanin"/>
                <w:b/>
                <w:bCs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همکاران طرح</w:t>
            </w:r>
          </w:p>
        </w:tc>
        <w:tc>
          <w:tcPr>
            <w:tcW w:w="992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ascii="TimesNewRomanPS-BoldMT" w:hAnsi="TimesNewRomanPS-BoldMT" w:cs="Nazanin"/>
                <w:b/>
                <w:bCs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شهر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ascii="TimesNewRomanPS-BoldMT" w:hAnsi="TimesNewRomanPS-BoldMT" w:cs="Nazanin"/>
                <w:b/>
                <w:bCs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کشور</w:t>
            </w:r>
          </w:p>
        </w:tc>
        <w:tc>
          <w:tcPr>
            <w:tcW w:w="992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ascii="TimesNewRomanPS-BoldMT" w:hAnsi="TimesNewRomanPS-BoldMT" w:cs="Nazanin"/>
                <w:b/>
                <w:bCs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تاریخ شروع</w:t>
            </w:r>
          </w:p>
        </w:tc>
        <w:tc>
          <w:tcPr>
            <w:tcW w:w="789" w:type="dxa"/>
            <w:tcBorders>
              <w:top w:val="single" w:sz="1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ascii="TimesNewRomanPS-BoldMT" w:hAnsi="TimesNewRomanPS-BoldMT" w:cs="Nazanin"/>
                <w:b/>
                <w:bCs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تاریخ پایان</w:t>
            </w:r>
          </w:p>
        </w:tc>
      </w:tr>
      <w:tr w:rsidR="009175A9" w:rsidRPr="000A2079" w:rsidTr="00E00539">
        <w:trPr>
          <w:trHeight w:val="402"/>
        </w:trPr>
        <w:tc>
          <w:tcPr>
            <w:tcW w:w="3275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مقایسه حساسیت اخلاقی دانشجویان پرستاری و پرستاران دانشگاه ازاد اسلامی مشهد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مریم کریمی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محدثه محسن پور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مشهد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ایران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آذر 93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دی 94</w:t>
            </w:r>
          </w:p>
        </w:tc>
      </w:tr>
      <w:tr w:rsidR="009175A9" w:rsidRPr="000A2079" w:rsidTr="00E00539">
        <w:trPr>
          <w:trHeight w:val="382"/>
        </w:trPr>
        <w:tc>
          <w:tcPr>
            <w:tcW w:w="3275" w:type="dxa"/>
            <w:tcBorders>
              <w:top w:val="single" w:sz="8" w:space="0" w:color="000000"/>
              <w:left w:val="single" w:sz="12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lastRenderedPageBreak/>
              <w:t xml:space="preserve">توانایی تفکر انتقادی و تصمیم گیری بالینی و پرستاران دانشگاه علوم پزشکی سبزوار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مریم کریمی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0"/>
                <w:szCs w:val="20"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 xml:space="preserve">مهدی گل افروز </w:t>
            </w:r>
            <w:r>
              <w:rPr>
                <w:rFonts w:cs="Nazanin"/>
                <w:sz w:val="20"/>
                <w:szCs w:val="20"/>
                <w:rtl/>
              </w:rPr>
              <w:t>–</w:t>
            </w:r>
            <w:r>
              <w:rPr>
                <w:rFonts w:cs="Nazanin" w:hint="cs"/>
                <w:sz w:val="20"/>
                <w:szCs w:val="20"/>
                <w:rtl/>
              </w:rPr>
              <w:t xml:space="preserve"> فاطمه رهنما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سبزوار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ایران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4" w:space="0" w:color="auto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88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4" w:space="0" w:color="auto"/>
              <w:bottom w:val="single" w:sz="14" w:space="0" w:color="000000"/>
              <w:right w:val="single" w:sz="12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89</w:t>
            </w:r>
          </w:p>
        </w:tc>
      </w:tr>
      <w:tr w:rsidR="009175A9" w:rsidRPr="000A2079" w:rsidTr="00E00539">
        <w:trPr>
          <w:trHeight w:val="382"/>
        </w:trPr>
        <w:tc>
          <w:tcPr>
            <w:tcW w:w="3275" w:type="dxa"/>
            <w:tcBorders>
              <w:top w:val="single" w:sz="8" w:space="0" w:color="000000"/>
              <w:left w:val="single" w:sz="12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بررسی نوانایی تفکر انتقادی و تصمیم گیری بالینی دانشجویان دانشگاه علوم پزشکی کرمان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مریم کریمی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0"/>
                <w:szCs w:val="20"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 xml:space="preserve">عصمت نوحی </w:t>
            </w:r>
            <w:r>
              <w:rPr>
                <w:rFonts w:cs="Nazanin"/>
                <w:sz w:val="20"/>
                <w:szCs w:val="20"/>
                <w:rtl/>
              </w:rPr>
              <w:t>–</w:t>
            </w:r>
            <w:r>
              <w:rPr>
                <w:rFonts w:cs="Nazanin" w:hint="cs"/>
                <w:sz w:val="20"/>
                <w:szCs w:val="20"/>
                <w:rtl/>
              </w:rPr>
              <w:t>علی اکبر حقدوست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کرمان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ایران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4" w:space="0" w:color="auto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86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4" w:space="0" w:color="auto"/>
              <w:bottom w:val="single" w:sz="14" w:space="0" w:color="000000"/>
              <w:right w:val="single" w:sz="12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87</w:t>
            </w:r>
          </w:p>
        </w:tc>
      </w:tr>
    </w:tbl>
    <w:p w:rsidR="009175A9" w:rsidRDefault="009175A9" w:rsidP="009175A9">
      <w:pPr>
        <w:pStyle w:val="ListParagraph"/>
        <w:bidi/>
        <w:spacing w:line="22" w:lineRule="atLeast"/>
        <w:ind w:left="420"/>
        <w:rPr>
          <w:rFonts w:ascii="TimesNewRomanPS-BoldMT" w:hAnsi="TimesNewRomanPS-BoldMT" w:cs="Nazanin"/>
          <w:b/>
          <w:bCs/>
          <w:i/>
          <w:iCs/>
          <w:color w:val="FF0000"/>
          <w:sz w:val="32"/>
          <w:szCs w:val="32"/>
          <w:u w:val="single"/>
        </w:rPr>
      </w:pPr>
    </w:p>
    <w:p w:rsidR="009175A9" w:rsidRPr="000A2079" w:rsidRDefault="009175A9" w:rsidP="009175A9">
      <w:pPr>
        <w:pStyle w:val="ListParagraph"/>
        <w:bidi/>
        <w:spacing w:line="22" w:lineRule="atLeast"/>
        <w:ind w:left="420"/>
        <w:rPr>
          <w:rFonts w:ascii="TimesNewRomanPS-BoldMT" w:hAnsi="TimesNewRomanPS-BoldMT" w:cs="Nazanin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175A9" w:rsidRPr="00F46772" w:rsidRDefault="009175A9" w:rsidP="009175A9">
      <w:pPr>
        <w:pStyle w:val="ListParagraph"/>
        <w:numPr>
          <w:ilvl w:val="0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i/>
          <w:iCs/>
          <w:color w:val="FF0000"/>
          <w:sz w:val="36"/>
          <w:szCs w:val="36"/>
          <w:u w:val="single"/>
        </w:rPr>
      </w:pPr>
      <w:r w:rsidRPr="00F46772"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>سخنرانی</w:t>
      </w:r>
      <w:r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 xml:space="preserve"> </w:t>
      </w:r>
      <w:r w:rsidRPr="006A2C97"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 xml:space="preserve"> و</w:t>
      </w:r>
      <w:r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 xml:space="preserve"> پوستر</w:t>
      </w:r>
    </w:p>
    <w:p w:rsidR="009175A9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32"/>
          <w:szCs w:val="32"/>
        </w:rPr>
      </w:pPr>
      <w:r w:rsidRPr="000A2079">
        <w:rPr>
          <w:rFonts w:ascii="TimesNewRomanPS-BoldMT" w:hAnsi="TimesNewRomanPS-BoldMT" w:cs="Nazanin" w:hint="cs"/>
          <w:b/>
          <w:bCs/>
          <w:sz w:val="32"/>
          <w:szCs w:val="32"/>
          <w:rtl/>
        </w:rPr>
        <w:t>کنفرانس های داخلی</w:t>
      </w:r>
    </w:p>
    <w:p w:rsidR="009175A9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 w:rsidRPr="009F2779">
        <w:rPr>
          <w:rFonts w:ascii="TimesNewRomanPS-BoldMT" w:hAnsi="TimesNewRomanPS-BoldMT" w:cs="Nazanin" w:hint="cs"/>
          <w:b/>
          <w:bCs/>
          <w:sz w:val="26"/>
          <w:szCs w:val="26"/>
          <w:rtl/>
        </w:rPr>
        <w:t>سمینار آموزش بالینی در پرستاری و مامایی ( سخنران)</w:t>
      </w:r>
    </w:p>
    <w:p w:rsidR="009175A9" w:rsidRPr="009F2779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TimesNewRomanPS-BoldMT" w:hAnsi="TimesNewRomanPS-BoldMT" w:cs="Nazanin" w:hint="cs"/>
          <w:b/>
          <w:bCs/>
          <w:sz w:val="26"/>
          <w:szCs w:val="26"/>
          <w:rtl/>
        </w:rPr>
        <w:t xml:space="preserve">یازدهمین همایش کشوری آموزش پزشکی پایان نامه برتر </w:t>
      </w:r>
      <w:r>
        <w:rPr>
          <w:rFonts w:ascii="TimesNewRomanPS-BoldMT" w:hAnsi="TimesNewRomanPS-BoldMT" w:cs="Nazanin" w:hint="cs"/>
          <w:b/>
          <w:bCs/>
          <w:sz w:val="32"/>
          <w:szCs w:val="32"/>
          <w:rtl/>
        </w:rPr>
        <w:t>( سخنران)</w:t>
      </w:r>
    </w:p>
    <w:p w:rsidR="009175A9" w:rsidRPr="009F2779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TimesNewRomanPS-BoldMT" w:hAnsi="TimesNewRomanPS-BoldMT" w:cs="Nazanin" w:hint="cs"/>
          <w:b/>
          <w:bCs/>
          <w:sz w:val="26"/>
          <w:szCs w:val="26"/>
          <w:rtl/>
        </w:rPr>
        <w:t xml:space="preserve">اولین همایش کشوری تفکر انتقادی </w:t>
      </w:r>
      <w:r>
        <w:rPr>
          <w:rFonts w:ascii="TimesNewRomanPS-BoldMT" w:hAnsi="TimesNewRomanPS-BoldMT" w:cs="Nazanin" w:hint="cs"/>
          <w:b/>
          <w:bCs/>
          <w:sz w:val="32"/>
          <w:szCs w:val="32"/>
          <w:rtl/>
        </w:rPr>
        <w:t>( سخنران)</w:t>
      </w:r>
    </w:p>
    <w:p w:rsidR="009175A9" w:rsidRPr="009F2779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TimesNewRomanPS-BoldMT" w:hAnsi="TimesNewRomanPS-BoldMT" w:cs="Nazanin" w:hint="cs"/>
          <w:b/>
          <w:bCs/>
          <w:sz w:val="26"/>
          <w:szCs w:val="26"/>
          <w:rtl/>
        </w:rPr>
        <w:t xml:space="preserve">سیزدهمین همایش آموزش پزشکی </w:t>
      </w:r>
      <w:r>
        <w:rPr>
          <w:rFonts w:ascii="TimesNewRomanPS-BoldMT" w:hAnsi="TimesNewRomanPS-BoldMT" w:cs="Nazanin" w:hint="cs"/>
          <w:b/>
          <w:bCs/>
          <w:sz w:val="32"/>
          <w:szCs w:val="32"/>
          <w:rtl/>
        </w:rPr>
        <w:t>( سخنران)</w:t>
      </w:r>
    </w:p>
    <w:p w:rsidR="009175A9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TimesNewRomanPS-BoldMT" w:hAnsi="TimesNewRomanPS-BoldMT" w:cs="Nazanin" w:hint="cs"/>
          <w:b/>
          <w:bCs/>
          <w:sz w:val="26"/>
          <w:szCs w:val="26"/>
          <w:rtl/>
        </w:rPr>
        <w:t>سیزدهمین همایش آموزش پزشکی (پوستر)</w:t>
      </w:r>
    </w:p>
    <w:p w:rsidR="009175A9" w:rsidRPr="009F2779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چهاردهمین همایش کشوری آموزش پزشکی (پوستر)</w:t>
      </w:r>
    </w:p>
    <w:p w:rsidR="009175A9" w:rsidRPr="009F2779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اولین کنگره اخلاق پرستاری (پوستر)</w:t>
      </w:r>
    </w:p>
    <w:p w:rsidR="009175A9" w:rsidRPr="00D4579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سومبن سمینار اخلاق حرفه ای (پوستر)</w:t>
      </w:r>
    </w:p>
    <w:p w:rsidR="009175A9" w:rsidRPr="00D4579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/>
          <w:b/>
          <w:bCs/>
          <w:sz w:val="26"/>
          <w:szCs w:val="26"/>
        </w:rPr>
        <w:t xml:space="preserve">Journal club 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 xml:space="preserve"> ساکشن راه هوایی</w:t>
      </w:r>
    </w:p>
    <w:p w:rsidR="009175A9" w:rsidRPr="001D6D6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/>
          <w:b/>
          <w:bCs/>
          <w:sz w:val="26"/>
          <w:szCs w:val="26"/>
          <w:lang w:bidi="fa-IR"/>
        </w:rPr>
        <w:t xml:space="preserve">Journal club 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 xml:space="preserve"> روشهای اموزش در پرستاری</w:t>
      </w:r>
    </w:p>
    <w:p w:rsidR="009175A9" w:rsidRPr="00730583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کارگاه مراقبت از بیماران دچار سوختگی (سخنرانی)</w:t>
      </w:r>
    </w:p>
    <w:p w:rsidR="009175A9" w:rsidRPr="00730583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کارگاه ایمنی و سلامت شغلی پرستاران (سخنرانی)</w:t>
      </w:r>
    </w:p>
    <w:p w:rsidR="009175A9" w:rsidRPr="00730583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کارگاه ایمنی بیمار و حقوق بیمار در مراکز درمانی (سخنرانی)</w:t>
      </w:r>
    </w:p>
    <w:p w:rsidR="009175A9" w:rsidRPr="00D4579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/>
          <w:b/>
          <w:bCs/>
          <w:sz w:val="26"/>
          <w:szCs w:val="26"/>
        </w:rPr>
        <w:t>0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کارگاه گزارش نویسی در پرستاری </w:t>
      </w:r>
    </w:p>
    <w:p w:rsidR="009175A9" w:rsidRPr="00D4579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کارگاه آموزش روش تحقیق (سخنرانی)</w:t>
      </w:r>
    </w:p>
    <w:p w:rsidR="009175A9" w:rsidRPr="00D4579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کارگاه ارتقا سلامت اداری (سخنرانی)</w:t>
      </w:r>
    </w:p>
    <w:p w:rsidR="009175A9" w:rsidRPr="00D4579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سخنرانی در اموزش مداوم گزارش نویسی در پرستاری</w:t>
      </w:r>
    </w:p>
    <w:p w:rsidR="009175A9" w:rsidRPr="00C2545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سخنرانی در اموزش مداوم مراقبتهای پرستاری</w:t>
      </w:r>
      <w:proofErr w:type="spellStart"/>
      <w:r>
        <w:rPr>
          <w:rFonts w:ascii="Sakkal Majalla" w:hAnsi="Sakkal Majalla" w:cs="Sakkal Majalla"/>
          <w:b/>
          <w:bCs/>
          <w:sz w:val="26"/>
          <w:szCs w:val="26"/>
          <w:lang w:bidi="fa-IR"/>
        </w:rPr>
        <w:t>icu</w:t>
      </w:r>
      <w:proofErr w:type="spellEnd"/>
      <w:r>
        <w:rPr>
          <w:rFonts w:ascii="Sakkal Majalla" w:hAnsi="Sakkal Majalla" w:cs="Sakkal Majalla"/>
          <w:b/>
          <w:bCs/>
          <w:sz w:val="26"/>
          <w:szCs w:val="26"/>
          <w:lang w:bidi="fa-IR"/>
        </w:rPr>
        <w:t xml:space="preserve"> 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 xml:space="preserve"> </w:t>
      </w:r>
    </w:p>
    <w:p w:rsidR="009175A9" w:rsidRPr="00C2545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 xml:space="preserve">سخنرانی در اموزش مداوم تب کریمه کنگو </w:t>
      </w:r>
    </w:p>
    <w:p w:rsidR="009175A9" w:rsidRPr="00C2545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 xml:space="preserve">سخنرانی در اموزش مداوم ارتباط موثر با بیمار </w:t>
      </w:r>
    </w:p>
    <w:p w:rsidR="009175A9" w:rsidRPr="00C2545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 xml:space="preserve">سخنرانی در اموزش مداوم آموزش برای درمانگران زخم </w:t>
      </w:r>
    </w:p>
    <w:p w:rsidR="009175A9" w:rsidRPr="00C2545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 xml:space="preserve">سخنرانی در اموزش مداوم انتقال خون </w:t>
      </w:r>
    </w:p>
    <w:p w:rsidR="009175A9" w:rsidRPr="00C2545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 xml:space="preserve">سخنرانی در اموزش مداوم دیابت </w:t>
      </w:r>
    </w:p>
    <w:p w:rsidR="009175A9" w:rsidRPr="00C2545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 xml:space="preserve">سخنرانی در اموزش مداوم برنامه ادواری بیمارستان 22 بهمن </w:t>
      </w:r>
    </w:p>
    <w:p w:rsidR="009175A9" w:rsidRPr="00C2545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 xml:space="preserve">سخنرانی در اموزش مداوم برنامه ادواری بیمارستان اریا </w:t>
      </w:r>
    </w:p>
    <w:p w:rsidR="009175A9" w:rsidRPr="00D4579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26"/>
          <w:szCs w:val="26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سخنرانی در اموزش مداوم</w:t>
      </w:r>
    </w:p>
    <w:p w:rsidR="009175A9" w:rsidRPr="00D4579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سخنرانی در اموزش مداوم اصول مراقبتها در پرستاری و مامایی</w:t>
      </w:r>
    </w:p>
    <w:p w:rsidR="009175A9" w:rsidRPr="003373A3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Arial" w:hAnsi="Arial" w:cs="Arial"/>
          <w:sz w:val="28"/>
          <w:szCs w:val="28"/>
        </w:rPr>
      </w:pPr>
      <w:r w:rsidRPr="003373A3">
        <w:rPr>
          <w:rFonts w:ascii="Arial" w:hAnsi="Arial" w:cs="Arial"/>
          <w:sz w:val="28"/>
          <w:szCs w:val="28"/>
          <w:rtl/>
        </w:rPr>
        <w:t>سخنرانی در وبینارمراقبتهای پرستاری در بیماریهای عفونی تنفسی (کووید 19)</w:t>
      </w:r>
    </w:p>
    <w:p w:rsidR="009175A9" w:rsidRPr="003373A3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Arial" w:hAnsi="Arial" w:cs="Arial"/>
          <w:b/>
          <w:bCs/>
          <w:sz w:val="28"/>
          <w:szCs w:val="28"/>
        </w:rPr>
      </w:pPr>
      <w:r w:rsidRPr="003373A3">
        <w:rPr>
          <w:rFonts w:ascii="Arial" w:hAnsi="Arial" w:cs="Arial"/>
          <w:b/>
          <w:bCs/>
          <w:sz w:val="28"/>
          <w:szCs w:val="28"/>
          <w:rtl/>
        </w:rPr>
        <w:t>سخنرانی و دبیر علمی در وبینار مراقبتهای پرستاری در بیماران کووید 19</w:t>
      </w:r>
    </w:p>
    <w:p w:rsidR="009175A9" w:rsidRPr="00A77530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lastRenderedPageBreak/>
        <w:t>سخنرانی در اموزش مداوم اصول مدیریت در پرستاری و مامایی</w:t>
      </w:r>
    </w:p>
    <w:p w:rsidR="009175A9" w:rsidRPr="00D4579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 xml:space="preserve">سخنرانی در وبینار اموزش مداوم تفسیر </w:t>
      </w:r>
      <w:r>
        <w:rPr>
          <w:rFonts w:ascii="Sakkal Majalla" w:hAnsi="Sakkal Majalla" w:cs="Sakkal Majalla"/>
          <w:b/>
          <w:bCs/>
          <w:sz w:val="26"/>
          <w:szCs w:val="26"/>
          <w:lang w:bidi="fa-IR"/>
        </w:rPr>
        <w:t>ABG</w:t>
      </w:r>
    </w:p>
    <w:p w:rsidR="009175A9" w:rsidRPr="00D45798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32"/>
          <w:szCs w:val="32"/>
        </w:rPr>
      </w:pPr>
    </w:p>
    <w:p w:rsidR="009175A9" w:rsidRPr="000A2079" w:rsidRDefault="009175A9" w:rsidP="009175A9">
      <w:pPr>
        <w:pStyle w:val="ListParagraph"/>
        <w:numPr>
          <w:ilvl w:val="2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 xml:space="preserve"> </w:t>
      </w:r>
      <w:r w:rsidRPr="000A2079">
        <w:rPr>
          <w:rFonts w:ascii="TimesNewRomanPS-BoldMT" w:hAnsi="TimesNewRomanPS-BoldMT" w:cs="Nazanin" w:hint="cs"/>
          <w:b/>
          <w:bCs/>
          <w:sz w:val="32"/>
          <w:szCs w:val="32"/>
          <w:rtl/>
        </w:rPr>
        <w:t>کنفرانس های بین المللی</w:t>
      </w:r>
    </w:p>
    <w:p w:rsidR="009175A9" w:rsidRPr="00F46772" w:rsidRDefault="009175A9" w:rsidP="009175A9">
      <w:pPr>
        <w:pStyle w:val="ListParagraph"/>
        <w:numPr>
          <w:ilvl w:val="0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i/>
          <w:iCs/>
          <w:color w:val="FF0000"/>
          <w:sz w:val="36"/>
          <w:szCs w:val="36"/>
          <w:u w:val="single"/>
        </w:rPr>
      </w:pPr>
      <w:r w:rsidRPr="00F46772"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>پایان نامه های دانشجویی</w:t>
      </w:r>
    </w:p>
    <w:tbl>
      <w:tblPr>
        <w:bidiVisual/>
        <w:tblW w:w="96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1570"/>
        <w:gridCol w:w="1408"/>
        <w:gridCol w:w="3176"/>
        <w:gridCol w:w="2022"/>
      </w:tblGrid>
      <w:tr w:rsidR="009175A9" w:rsidRPr="000A2079" w:rsidTr="00E00539">
        <w:trPr>
          <w:trHeight w:val="402"/>
        </w:trPr>
        <w:tc>
          <w:tcPr>
            <w:tcW w:w="1437" w:type="dxa"/>
            <w:tcBorders>
              <w:top w:val="single" w:sz="14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نام دانشجو</w:t>
            </w:r>
          </w:p>
        </w:tc>
        <w:tc>
          <w:tcPr>
            <w:tcW w:w="1542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  <w:lang w:bidi="fa-IR"/>
              </w:rPr>
              <w:t>رشته</w:t>
            </w:r>
          </w:p>
        </w:tc>
        <w:tc>
          <w:tcPr>
            <w:tcW w:w="1382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مقطع</w:t>
            </w:r>
          </w:p>
        </w:tc>
        <w:tc>
          <w:tcPr>
            <w:tcW w:w="3118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عنوان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تاریخ دفاع</w:t>
            </w:r>
          </w:p>
        </w:tc>
      </w:tr>
      <w:tr w:rsidR="009175A9" w:rsidRPr="000A2079" w:rsidTr="00E00539">
        <w:trPr>
          <w:trHeight w:val="402"/>
        </w:trPr>
        <w:tc>
          <w:tcPr>
            <w:tcW w:w="1437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</w:tr>
      <w:tr w:rsidR="009175A9" w:rsidRPr="000A2079" w:rsidTr="00E00539">
        <w:trPr>
          <w:trHeight w:val="382"/>
        </w:trPr>
        <w:tc>
          <w:tcPr>
            <w:tcW w:w="1437" w:type="dxa"/>
            <w:tcBorders>
              <w:top w:val="single" w:sz="8" w:space="0" w:color="000000"/>
              <w:left w:val="single" w:sz="12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12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</w:tr>
    </w:tbl>
    <w:p w:rsidR="009175A9" w:rsidRPr="000A2079" w:rsidRDefault="009175A9" w:rsidP="009175A9">
      <w:pPr>
        <w:bidi/>
        <w:spacing w:line="22" w:lineRule="atLeast"/>
        <w:rPr>
          <w:rFonts w:ascii="TimesNewRomanPS-BoldMT" w:hAnsi="TimesNewRomanPS-BoldMT" w:cs="Nazanin"/>
          <w:b/>
          <w:bCs/>
          <w:color w:val="FF0000"/>
          <w:sz w:val="36"/>
          <w:szCs w:val="36"/>
        </w:rPr>
      </w:pPr>
    </w:p>
    <w:p w:rsidR="009175A9" w:rsidRPr="000A2079" w:rsidRDefault="009175A9" w:rsidP="009175A9">
      <w:pPr>
        <w:pStyle w:val="ListParagraph"/>
        <w:numPr>
          <w:ilvl w:val="0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i/>
          <w:iCs/>
          <w:color w:val="FF0000"/>
          <w:sz w:val="36"/>
          <w:szCs w:val="36"/>
          <w:u w:val="single"/>
        </w:rPr>
      </w:pPr>
      <w:r w:rsidRPr="000A2079"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  <w:lang w:bidi="fa-IR"/>
        </w:rPr>
        <w:t>طرح های تحقیقاتی در دست اجرا:</w:t>
      </w:r>
    </w:p>
    <w:p w:rsidR="009175A9" w:rsidRPr="000A2079" w:rsidRDefault="009175A9" w:rsidP="009175A9">
      <w:pPr>
        <w:bidi/>
        <w:spacing w:line="22" w:lineRule="atLeast"/>
        <w:rPr>
          <w:rFonts w:ascii="TimesNewRomanPS-BoldMT" w:hAnsi="TimesNewRomanPS-BoldMT" w:cs="Nazanin"/>
          <w:b/>
          <w:bCs/>
          <w:color w:val="FF0000"/>
          <w:sz w:val="36"/>
          <w:szCs w:val="36"/>
          <w:rtl/>
        </w:rPr>
      </w:pPr>
    </w:p>
    <w:p w:rsidR="009175A9" w:rsidRPr="000A2079" w:rsidRDefault="009175A9" w:rsidP="009175A9">
      <w:pPr>
        <w:pStyle w:val="ListParagraph"/>
        <w:numPr>
          <w:ilvl w:val="0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i/>
          <w:iCs/>
          <w:color w:val="FF0000"/>
          <w:sz w:val="36"/>
          <w:szCs w:val="36"/>
          <w:u w:val="single"/>
        </w:rPr>
      </w:pPr>
      <w:r w:rsidRPr="000A2079"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>تجربیات</w:t>
      </w:r>
    </w:p>
    <w:p w:rsidR="009175A9" w:rsidRPr="000A2079" w:rsidRDefault="009175A9" w:rsidP="009175A9">
      <w:pPr>
        <w:pStyle w:val="ListParagraph"/>
        <w:numPr>
          <w:ilvl w:val="1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color w:val="1F497D"/>
          <w:sz w:val="36"/>
          <w:szCs w:val="36"/>
        </w:rPr>
      </w:pPr>
      <w:r w:rsidRPr="000A2079">
        <w:rPr>
          <w:rFonts w:ascii="TimesNewRomanPS-BoldMT" w:hAnsi="TimesNewRomanPS-BoldMT" w:cs="Nazanin" w:hint="cs"/>
          <w:b/>
          <w:bCs/>
          <w:color w:val="1F497D"/>
          <w:sz w:val="36"/>
          <w:szCs w:val="36"/>
          <w:rtl/>
        </w:rPr>
        <w:t>آموزشی</w:t>
      </w:r>
    </w:p>
    <w:tbl>
      <w:tblPr>
        <w:bidiVisual/>
        <w:tblW w:w="96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070"/>
        <w:gridCol w:w="1409"/>
        <w:gridCol w:w="1843"/>
        <w:gridCol w:w="1515"/>
        <w:gridCol w:w="1135"/>
      </w:tblGrid>
      <w:tr w:rsidR="009175A9" w:rsidRPr="000A2079" w:rsidTr="00E00539">
        <w:trPr>
          <w:trHeight w:val="402"/>
        </w:trPr>
        <w:tc>
          <w:tcPr>
            <w:tcW w:w="1638" w:type="dxa"/>
            <w:tcBorders>
              <w:top w:val="single" w:sz="14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cs="Nazanin" w:hint="cs"/>
                <w:sz w:val="22"/>
                <w:szCs w:val="22"/>
                <w:rtl/>
              </w:rPr>
              <w:t>عنوان درس</w:t>
            </w:r>
          </w:p>
        </w:tc>
        <w:tc>
          <w:tcPr>
            <w:tcW w:w="2070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cs="Nazanin" w:hint="cs"/>
                <w:sz w:val="22"/>
                <w:szCs w:val="22"/>
                <w:rtl/>
              </w:rPr>
              <w:t>محل تدریس</w:t>
            </w:r>
          </w:p>
        </w:tc>
        <w:tc>
          <w:tcPr>
            <w:tcW w:w="1409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cs="Nazanin" w:hint="cs"/>
                <w:sz w:val="22"/>
                <w:szCs w:val="22"/>
                <w:rtl/>
              </w:rPr>
              <w:t>تعداد واحد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cs="Nazanin" w:hint="cs"/>
                <w:sz w:val="22"/>
                <w:szCs w:val="22"/>
                <w:rtl/>
              </w:rPr>
              <w:t>مدت تدریس</w:t>
            </w:r>
          </w:p>
        </w:tc>
        <w:tc>
          <w:tcPr>
            <w:tcW w:w="1515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cs="Nazanin" w:hint="cs"/>
                <w:sz w:val="22"/>
                <w:szCs w:val="22"/>
                <w:rtl/>
              </w:rPr>
              <w:t>رشته تحصیلی</w:t>
            </w:r>
          </w:p>
        </w:tc>
        <w:tc>
          <w:tcPr>
            <w:tcW w:w="1135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cs="Nazanin" w:hint="cs"/>
                <w:sz w:val="22"/>
                <w:szCs w:val="22"/>
                <w:rtl/>
              </w:rPr>
              <w:t>مقطع</w:t>
            </w:r>
          </w:p>
        </w:tc>
      </w:tr>
      <w:tr w:rsidR="009175A9" w:rsidRPr="000A2079" w:rsidTr="00E00539">
        <w:trPr>
          <w:trHeight w:val="402"/>
        </w:trPr>
        <w:tc>
          <w:tcPr>
            <w:tcW w:w="1638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اصول و فنون پرستاری 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دانشکاه علوم پزشکی سبزوار و دانشگاه ازاد اسلامی مشهد 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>4 واحد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12 سال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پرستاری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کارشناسی</w:t>
            </w:r>
          </w:p>
        </w:tc>
      </w:tr>
      <w:tr w:rsidR="009175A9" w:rsidRPr="000A2079" w:rsidTr="00E00539">
        <w:trPr>
          <w:trHeight w:val="402"/>
        </w:trPr>
        <w:tc>
          <w:tcPr>
            <w:tcW w:w="163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>بحران و فوریتهای پرستاری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دانشکاه علوم پزشکی سبزوار و دانشگاه ازاد اسلامی مشهد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2 واحد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10سال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پرستاری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کارشناسی</w:t>
            </w:r>
          </w:p>
        </w:tc>
      </w:tr>
      <w:tr w:rsidR="009175A9" w:rsidRPr="000A2079" w:rsidTr="00E00539">
        <w:trPr>
          <w:trHeight w:val="402"/>
        </w:trPr>
        <w:tc>
          <w:tcPr>
            <w:tcW w:w="163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>بیماریهای سالمنداه 3 (غدد عفونی اتاق عمل 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دانشکاه علوم پزشکی سبزوار و دانشگاه ازاد اسلامی مشهد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>3 واحد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10سال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پرستاری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کارشناسی</w:t>
            </w:r>
          </w:p>
        </w:tc>
      </w:tr>
      <w:tr w:rsidR="009175A9" w:rsidRPr="000A2079" w:rsidTr="00E00539">
        <w:trPr>
          <w:trHeight w:val="402"/>
        </w:trPr>
        <w:tc>
          <w:tcPr>
            <w:tcW w:w="163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>مفاهیم پرستاری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دانشگاه ازاد اسلامی مشهد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2 واحد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2 سال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پرستاری مشهد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کارشناسی</w:t>
            </w:r>
          </w:p>
        </w:tc>
      </w:tr>
      <w:tr w:rsidR="009175A9" w:rsidRPr="000A2079" w:rsidTr="00E00539">
        <w:trPr>
          <w:trHeight w:val="402"/>
        </w:trPr>
        <w:tc>
          <w:tcPr>
            <w:tcW w:w="163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>تکنیکهای جراحی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علوم پزشکی سبزوار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2 واحد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2 سال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اتاق عمل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کارشناسی</w:t>
            </w:r>
          </w:p>
        </w:tc>
      </w:tr>
      <w:tr w:rsidR="009175A9" w:rsidRPr="000A2079" w:rsidTr="00E00539">
        <w:trPr>
          <w:trHeight w:val="402"/>
        </w:trPr>
        <w:tc>
          <w:tcPr>
            <w:tcW w:w="163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>اصول و فنون مامایی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علوم پزشکی سبزوار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>2 واحد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2 سال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مامایی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کارشناسی</w:t>
            </w:r>
          </w:p>
        </w:tc>
      </w:tr>
    </w:tbl>
    <w:p w:rsidR="009175A9" w:rsidRDefault="009175A9" w:rsidP="009175A9">
      <w:pPr>
        <w:pStyle w:val="ListParagraph"/>
        <w:numPr>
          <w:ilvl w:val="1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color w:val="1F497D"/>
          <w:sz w:val="36"/>
          <w:szCs w:val="36"/>
        </w:rPr>
      </w:pPr>
      <w:r w:rsidRPr="000A2079">
        <w:rPr>
          <w:rFonts w:ascii="TimesNewRomanPS-BoldMT" w:hAnsi="TimesNewRomanPS-BoldMT" w:cs="Nazanin" w:hint="cs"/>
          <w:b/>
          <w:bCs/>
          <w:color w:val="1F497D"/>
          <w:sz w:val="36"/>
          <w:szCs w:val="36"/>
          <w:rtl/>
        </w:rPr>
        <w:t>کلینیکی و عملی</w:t>
      </w:r>
    </w:p>
    <w:p w:rsidR="009175A9" w:rsidRDefault="009175A9" w:rsidP="009175A9">
      <w:pPr>
        <w:pStyle w:val="ListParagraph"/>
        <w:numPr>
          <w:ilvl w:val="1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color w:val="1F497D"/>
          <w:sz w:val="36"/>
          <w:szCs w:val="36"/>
        </w:rPr>
      </w:pPr>
      <w:r>
        <w:rPr>
          <w:rFonts w:ascii="TimesNewRomanPS-BoldMT" w:hAnsi="TimesNewRomanPS-BoldMT" w:cs="Nazanin" w:hint="cs"/>
          <w:b/>
          <w:bCs/>
          <w:color w:val="1F497D"/>
          <w:sz w:val="36"/>
          <w:szCs w:val="36"/>
          <w:rtl/>
        </w:rPr>
        <w:t>کارآموزی سالمندان علوم پزشکی کرمان</w:t>
      </w:r>
    </w:p>
    <w:p w:rsidR="009175A9" w:rsidRDefault="009175A9" w:rsidP="009175A9">
      <w:pPr>
        <w:pStyle w:val="ListParagraph"/>
        <w:numPr>
          <w:ilvl w:val="1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color w:val="1F497D"/>
          <w:sz w:val="36"/>
          <w:szCs w:val="36"/>
        </w:rPr>
      </w:pPr>
      <w:r>
        <w:rPr>
          <w:rFonts w:ascii="TimesNewRomanPS-BoldMT" w:hAnsi="TimesNewRomanPS-BoldMT" w:cs="Nazanin" w:hint="cs"/>
          <w:b/>
          <w:bCs/>
          <w:color w:val="1F497D"/>
          <w:sz w:val="36"/>
          <w:szCs w:val="36"/>
          <w:rtl/>
        </w:rPr>
        <w:t xml:space="preserve">کاراموزی دروس ارتوپد </w:t>
      </w:r>
      <w:r>
        <w:rPr>
          <w:rFonts w:ascii="TimesNewRomanPS-BoldMT" w:hAnsi="TimesNewRomanPS-BoldMT" w:cs="Nazanin"/>
          <w:b/>
          <w:bCs/>
          <w:color w:val="1F497D"/>
          <w:sz w:val="36"/>
          <w:szCs w:val="36"/>
          <w:rtl/>
        </w:rPr>
        <w:t>–</w:t>
      </w:r>
      <w:r>
        <w:rPr>
          <w:rFonts w:ascii="TimesNewRomanPS-BoldMT" w:hAnsi="TimesNewRomanPS-BoldMT" w:cs="Nazanin" w:hint="cs"/>
          <w:b/>
          <w:bCs/>
          <w:color w:val="1F497D"/>
          <w:sz w:val="36"/>
          <w:szCs w:val="36"/>
          <w:rtl/>
        </w:rPr>
        <w:t xml:space="preserve">گوارش-اتاق عمل </w:t>
      </w:r>
      <w:r>
        <w:rPr>
          <w:rFonts w:ascii="TimesNewRomanPS-BoldMT" w:hAnsi="TimesNewRomanPS-BoldMT" w:cs="Nazanin"/>
          <w:b/>
          <w:bCs/>
          <w:color w:val="1F497D"/>
          <w:sz w:val="36"/>
          <w:szCs w:val="36"/>
          <w:rtl/>
        </w:rPr>
        <w:t>–</w:t>
      </w:r>
      <w:proofErr w:type="spellStart"/>
      <w:r>
        <w:rPr>
          <w:rFonts w:ascii="TimesNewRomanPS-BoldMT" w:hAnsi="TimesNewRomanPS-BoldMT" w:cs="Nazanin"/>
          <w:b/>
          <w:bCs/>
          <w:color w:val="1F497D"/>
          <w:sz w:val="36"/>
          <w:szCs w:val="36"/>
        </w:rPr>
        <w:t>icu</w:t>
      </w:r>
      <w:proofErr w:type="spellEnd"/>
      <w:r>
        <w:rPr>
          <w:rFonts w:ascii="TimesNewRomanPS-BoldMT" w:hAnsi="TimesNewRomanPS-BoldMT" w:cs="Nazanin" w:hint="cs"/>
          <w:b/>
          <w:bCs/>
          <w:color w:val="1F497D"/>
          <w:sz w:val="36"/>
          <w:szCs w:val="36"/>
          <w:rtl/>
          <w:lang w:bidi="fa-IR"/>
        </w:rPr>
        <w:t xml:space="preserve">-داخلی </w:t>
      </w:r>
      <w:r>
        <w:rPr>
          <w:rFonts w:ascii="TimesNewRomanPS-BoldMT" w:hAnsi="TimesNewRomanPS-BoldMT" w:cs="Nazanin"/>
          <w:b/>
          <w:bCs/>
          <w:color w:val="1F497D"/>
          <w:sz w:val="36"/>
          <w:szCs w:val="36"/>
          <w:rtl/>
          <w:lang w:bidi="fa-IR"/>
        </w:rPr>
        <w:t>–</w:t>
      </w:r>
      <w:r>
        <w:rPr>
          <w:rFonts w:ascii="TimesNewRomanPS-BoldMT" w:hAnsi="TimesNewRomanPS-BoldMT" w:cs="Nazanin" w:hint="cs"/>
          <w:b/>
          <w:bCs/>
          <w:color w:val="1F497D"/>
          <w:sz w:val="36"/>
          <w:szCs w:val="36"/>
          <w:rtl/>
          <w:lang w:bidi="fa-IR"/>
        </w:rPr>
        <w:t xml:space="preserve"> عفونی </w:t>
      </w:r>
      <w:r>
        <w:rPr>
          <w:rFonts w:ascii="TimesNewRomanPS-BoldMT" w:hAnsi="TimesNewRomanPS-BoldMT" w:cs="Nazanin"/>
          <w:b/>
          <w:bCs/>
          <w:color w:val="1F497D"/>
          <w:sz w:val="36"/>
          <w:szCs w:val="36"/>
          <w:rtl/>
          <w:lang w:bidi="fa-IR"/>
        </w:rPr>
        <w:t>–</w:t>
      </w:r>
      <w:r>
        <w:rPr>
          <w:rFonts w:ascii="TimesNewRomanPS-BoldMT" w:hAnsi="TimesNewRomanPS-BoldMT" w:cs="Nazanin" w:hint="cs"/>
          <w:b/>
          <w:bCs/>
          <w:color w:val="1F497D"/>
          <w:sz w:val="36"/>
          <w:szCs w:val="36"/>
          <w:rtl/>
          <w:lang w:bidi="fa-IR"/>
        </w:rPr>
        <w:t xml:space="preserve">اعصاب </w:t>
      </w:r>
      <w:r>
        <w:rPr>
          <w:rFonts w:ascii="TimesNewRomanPS-BoldMT" w:hAnsi="TimesNewRomanPS-BoldMT" w:cs="Nazanin"/>
          <w:b/>
          <w:bCs/>
          <w:color w:val="1F497D"/>
          <w:sz w:val="36"/>
          <w:szCs w:val="36"/>
          <w:rtl/>
          <w:lang w:bidi="fa-IR"/>
        </w:rPr>
        <w:t>–</w:t>
      </w:r>
      <w:r>
        <w:rPr>
          <w:rFonts w:ascii="TimesNewRomanPS-BoldMT" w:hAnsi="TimesNewRomanPS-BoldMT" w:cs="Nazanin" w:hint="cs"/>
          <w:b/>
          <w:bCs/>
          <w:color w:val="1F497D"/>
          <w:sz w:val="36"/>
          <w:szCs w:val="36"/>
          <w:rtl/>
          <w:lang w:bidi="fa-IR"/>
        </w:rPr>
        <w:t xml:space="preserve"> علوم پزشکی سبزوار </w:t>
      </w:r>
    </w:p>
    <w:p w:rsidR="009175A9" w:rsidRPr="000A2079" w:rsidRDefault="009175A9" w:rsidP="009175A9">
      <w:pPr>
        <w:pStyle w:val="ListParagraph"/>
        <w:numPr>
          <w:ilvl w:val="1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color w:val="1F497D"/>
          <w:sz w:val="36"/>
          <w:szCs w:val="36"/>
        </w:rPr>
      </w:pPr>
      <w:r>
        <w:rPr>
          <w:rFonts w:ascii="TimesNewRomanPS-BoldMT" w:hAnsi="TimesNewRomanPS-BoldMT" w:cs="Nazanin" w:hint="cs"/>
          <w:b/>
          <w:bCs/>
          <w:color w:val="1F497D"/>
          <w:sz w:val="36"/>
          <w:szCs w:val="36"/>
          <w:rtl/>
          <w:lang w:bidi="fa-IR"/>
        </w:rPr>
        <w:lastRenderedPageBreak/>
        <w:t>اصول و فنون پرستاری و بحران و فوریتهای پرستاری (عملی)</w:t>
      </w:r>
      <w:r>
        <w:rPr>
          <w:rFonts w:ascii="TimesNewRomanPS-BoldMT" w:hAnsi="TimesNewRomanPS-BoldMT" w:cs="Nazanin"/>
          <w:b/>
          <w:bCs/>
          <w:color w:val="1F497D"/>
          <w:sz w:val="36"/>
          <w:szCs w:val="36"/>
          <w:rtl/>
          <w:lang w:bidi="fa-IR"/>
        </w:rPr>
        <w:t>–</w:t>
      </w:r>
      <w:r>
        <w:rPr>
          <w:rFonts w:ascii="TimesNewRomanPS-BoldMT" w:hAnsi="TimesNewRomanPS-BoldMT" w:cs="Nazanin" w:hint="cs"/>
          <w:b/>
          <w:bCs/>
          <w:color w:val="1F497D"/>
          <w:sz w:val="36"/>
          <w:szCs w:val="36"/>
          <w:rtl/>
          <w:lang w:bidi="fa-IR"/>
        </w:rPr>
        <w:t xml:space="preserve">کاراموزیهای دروس </w:t>
      </w:r>
      <w:r>
        <w:rPr>
          <w:rFonts w:ascii="TimesNewRomanPS-BoldMT" w:hAnsi="TimesNewRomanPS-BoldMT" w:cs="Nazanin"/>
          <w:b/>
          <w:bCs/>
          <w:color w:val="1F497D"/>
          <w:sz w:val="36"/>
          <w:szCs w:val="36"/>
          <w:lang w:bidi="fa-IR"/>
        </w:rPr>
        <w:t>ICU</w:t>
      </w:r>
      <w:r>
        <w:rPr>
          <w:rFonts w:ascii="TimesNewRomanPS-BoldMT" w:hAnsi="TimesNewRomanPS-BoldMT" w:cs="Nazanin" w:hint="cs"/>
          <w:b/>
          <w:bCs/>
          <w:color w:val="1F497D"/>
          <w:sz w:val="36"/>
          <w:szCs w:val="36"/>
          <w:rtl/>
          <w:lang w:bidi="fa-IR"/>
        </w:rPr>
        <w:t xml:space="preserve"> </w:t>
      </w:r>
      <w:r>
        <w:rPr>
          <w:rFonts w:ascii="TimesNewRomanPS-BoldMT" w:hAnsi="TimesNewRomanPS-BoldMT" w:cs="Nazanin"/>
          <w:b/>
          <w:bCs/>
          <w:color w:val="1F497D"/>
          <w:sz w:val="36"/>
          <w:szCs w:val="36"/>
          <w:rtl/>
          <w:lang w:bidi="fa-IR"/>
        </w:rPr>
        <w:t>–</w:t>
      </w:r>
      <w:r>
        <w:rPr>
          <w:rFonts w:ascii="TimesNewRomanPS-BoldMT" w:hAnsi="TimesNewRomanPS-BoldMT" w:cs="Nazanin" w:hint="cs"/>
          <w:b/>
          <w:bCs/>
          <w:color w:val="1F497D"/>
          <w:sz w:val="36"/>
          <w:szCs w:val="36"/>
          <w:rtl/>
          <w:lang w:bidi="fa-IR"/>
        </w:rPr>
        <w:t xml:space="preserve"> ارتوپد </w:t>
      </w:r>
      <w:r>
        <w:rPr>
          <w:rFonts w:ascii="TimesNewRomanPS-BoldMT" w:hAnsi="TimesNewRomanPS-BoldMT" w:cs="Nazanin"/>
          <w:b/>
          <w:bCs/>
          <w:color w:val="1F497D"/>
          <w:sz w:val="36"/>
          <w:szCs w:val="36"/>
          <w:rtl/>
          <w:lang w:bidi="fa-IR"/>
        </w:rPr>
        <w:t>–</w:t>
      </w:r>
      <w:r>
        <w:rPr>
          <w:rFonts w:ascii="TimesNewRomanPS-BoldMT" w:hAnsi="TimesNewRomanPS-BoldMT" w:cs="Nazanin" w:hint="cs"/>
          <w:b/>
          <w:bCs/>
          <w:color w:val="1F497D"/>
          <w:sz w:val="36"/>
          <w:szCs w:val="36"/>
          <w:rtl/>
          <w:lang w:bidi="fa-IR"/>
        </w:rPr>
        <w:t xml:space="preserve"> مسمومین </w:t>
      </w:r>
      <w:r>
        <w:rPr>
          <w:rFonts w:ascii="TimesNewRomanPS-BoldMT" w:hAnsi="TimesNewRomanPS-BoldMT" w:cs="Nazanin"/>
          <w:b/>
          <w:bCs/>
          <w:color w:val="1F497D"/>
          <w:sz w:val="36"/>
          <w:szCs w:val="36"/>
          <w:rtl/>
          <w:lang w:bidi="fa-IR"/>
        </w:rPr>
        <w:t>–</w:t>
      </w:r>
      <w:r>
        <w:rPr>
          <w:rFonts w:ascii="TimesNewRomanPS-BoldMT" w:hAnsi="TimesNewRomanPS-BoldMT" w:cs="Nazanin" w:hint="cs"/>
          <w:b/>
          <w:bCs/>
          <w:color w:val="1F497D"/>
          <w:sz w:val="36"/>
          <w:szCs w:val="36"/>
          <w:rtl/>
          <w:lang w:bidi="fa-IR"/>
        </w:rPr>
        <w:t xml:space="preserve"> نوزادان- چشم در دانشگاه ازاد اسلامی واحد مشهد </w:t>
      </w:r>
    </w:p>
    <w:p w:rsidR="009175A9" w:rsidRPr="000A2079" w:rsidRDefault="009175A9" w:rsidP="009175A9">
      <w:pPr>
        <w:pStyle w:val="ListParagraph"/>
        <w:numPr>
          <w:ilvl w:val="1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color w:val="1F497D"/>
          <w:sz w:val="36"/>
          <w:szCs w:val="36"/>
        </w:rPr>
      </w:pPr>
      <w:r w:rsidRPr="000A2079">
        <w:rPr>
          <w:rFonts w:ascii="TimesNewRomanPS-BoldMT" w:hAnsi="TimesNewRomanPS-BoldMT" w:cs="Nazanin" w:hint="cs"/>
          <w:b/>
          <w:bCs/>
          <w:color w:val="1F497D"/>
          <w:sz w:val="36"/>
          <w:szCs w:val="36"/>
          <w:rtl/>
        </w:rPr>
        <w:t>سایر</w:t>
      </w:r>
    </w:p>
    <w:p w:rsidR="009175A9" w:rsidRPr="000A2079" w:rsidRDefault="009175A9" w:rsidP="009175A9">
      <w:pPr>
        <w:bidi/>
        <w:spacing w:line="22" w:lineRule="atLeast"/>
        <w:rPr>
          <w:rFonts w:ascii="TimesNewRomanPS-BoldMT" w:hAnsi="TimesNewRomanPS-BoldMT" w:cs="Nazanin"/>
          <w:b/>
          <w:bCs/>
          <w:color w:val="1F497D"/>
          <w:sz w:val="36"/>
          <w:szCs w:val="36"/>
        </w:rPr>
      </w:pPr>
    </w:p>
    <w:p w:rsidR="009175A9" w:rsidRPr="000A2079" w:rsidRDefault="009175A9" w:rsidP="009175A9">
      <w:pPr>
        <w:pStyle w:val="ListParagraph"/>
        <w:numPr>
          <w:ilvl w:val="0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i/>
          <w:iCs/>
          <w:color w:val="FF0000"/>
          <w:sz w:val="36"/>
          <w:szCs w:val="36"/>
          <w:u w:val="single"/>
        </w:rPr>
      </w:pPr>
      <w:r w:rsidRPr="000A2079"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>پست علمی - اداری</w:t>
      </w:r>
    </w:p>
    <w:tbl>
      <w:tblPr>
        <w:bidiVisual/>
        <w:tblW w:w="96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92"/>
        <w:gridCol w:w="1677"/>
        <w:gridCol w:w="1504"/>
        <w:gridCol w:w="2466"/>
      </w:tblGrid>
      <w:tr w:rsidR="009175A9" w:rsidRPr="000A2079" w:rsidTr="00E00539">
        <w:trPr>
          <w:trHeight w:val="402"/>
          <w:jc w:val="center"/>
        </w:trPr>
        <w:tc>
          <w:tcPr>
            <w:tcW w:w="3738" w:type="dxa"/>
            <w:tcBorders>
              <w:top w:val="single" w:sz="14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عنوان پست</w:t>
            </w:r>
          </w:p>
        </w:tc>
        <w:tc>
          <w:tcPr>
            <w:tcW w:w="1570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08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تارخ خاتمه</w:t>
            </w:r>
          </w:p>
        </w:tc>
        <w:tc>
          <w:tcPr>
            <w:tcW w:w="2309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محل خدمت</w:t>
            </w:r>
          </w:p>
        </w:tc>
      </w:tr>
      <w:tr w:rsidR="009175A9" w:rsidRPr="000A2079" w:rsidTr="00E00539">
        <w:trPr>
          <w:trHeight w:val="402"/>
          <w:jc w:val="center"/>
        </w:trPr>
        <w:tc>
          <w:tcPr>
            <w:tcW w:w="3738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مسئول کمیته پژوهش در اموزش 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3/88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4/90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علوم پزشکی سبزوار </w:t>
            </w:r>
          </w:p>
        </w:tc>
      </w:tr>
      <w:tr w:rsidR="009175A9" w:rsidRPr="000A2079" w:rsidTr="00E00539">
        <w:trPr>
          <w:trHeight w:val="402"/>
          <w:jc w:val="center"/>
        </w:trPr>
        <w:tc>
          <w:tcPr>
            <w:tcW w:w="3738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استاد راهنما دانشجویان پرستاری ورودی مهر 90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7/90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4/94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دانشگاه ازاد اسلامی واحد مشهد</w:t>
            </w:r>
          </w:p>
        </w:tc>
      </w:tr>
      <w:tr w:rsidR="009175A9" w:rsidRPr="000A2079" w:rsidTr="00E00539">
        <w:trPr>
          <w:trHeight w:val="402"/>
          <w:jc w:val="center"/>
        </w:trPr>
        <w:tc>
          <w:tcPr>
            <w:tcW w:w="3738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مسئول ارزشیابی امتحانات گروه پرستاری در </w:t>
            </w:r>
            <w:r>
              <w:rPr>
                <w:rFonts w:cs="Nazanin"/>
                <w:sz w:val="22"/>
                <w:szCs w:val="22"/>
              </w:rPr>
              <w:t>EDC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/>
                <w:sz w:val="22"/>
                <w:szCs w:val="22"/>
              </w:rPr>
              <w:t>1</w:t>
            </w:r>
            <w:r>
              <w:rPr>
                <w:rFonts w:cs="Nazanin" w:hint="cs"/>
                <w:sz w:val="22"/>
                <w:szCs w:val="22"/>
                <w:rtl/>
                <w:lang w:bidi="fa-IR"/>
              </w:rPr>
              <w:t>/91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اکنون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دانشگاه ازاد اسلامی واحد مشهد</w:t>
            </w:r>
          </w:p>
        </w:tc>
      </w:tr>
      <w:tr w:rsidR="009175A9" w:rsidRPr="000A2079" w:rsidTr="00E00539">
        <w:trPr>
          <w:trHeight w:val="402"/>
          <w:jc w:val="center"/>
        </w:trPr>
        <w:tc>
          <w:tcPr>
            <w:tcW w:w="3738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مسئول کمیته علمی </w:t>
            </w:r>
            <w:r>
              <w:rPr>
                <w:rFonts w:cs="Nazanin"/>
                <w:sz w:val="22"/>
                <w:szCs w:val="22"/>
                <w:rtl/>
              </w:rPr>
              <w:t>–</w:t>
            </w:r>
            <w:r>
              <w:rPr>
                <w:rFonts w:cs="Nazanin" w:hint="cs"/>
                <w:sz w:val="22"/>
                <w:szCs w:val="22"/>
                <w:rtl/>
              </w:rPr>
              <w:t xml:space="preserve"> پژوهشی گروه پرستاری 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1/91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اکنون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دانشگاه ازاد اسلامی واحد مشهد</w:t>
            </w:r>
          </w:p>
        </w:tc>
      </w:tr>
      <w:tr w:rsidR="009175A9" w:rsidRPr="000A2079" w:rsidTr="00E00539">
        <w:trPr>
          <w:trHeight w:val="402"/>
          <w:jc w:val="center"/>
        </w:trPr>
        <w:tc>
          <w:tcPr>
            <w:tcW w:w="3738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استاد راهنما دانشجویان پرستاری مهر 95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7/95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4/99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دانشگاه ازاد اسلامی واحد مشهد</w:t>
            </w:r>
          </w:p>
        </w:tc>
      </w:tr>
      <w:tr w:rsidR="009175A9" w:rsidRPr="000A2079" w:rsidTr="00E00539">
        <w:trPr>
          <w:trHeight w:val="402"/>
          <w:jc w:val="center"/>
        </w:trPr>
        <w:tc>
          <w:tcPr>
            <w:tcW w:w="3738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کمیته اجرایی هشتمین همایش کشوری اموزش پزشکی 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15/12/85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17/12/85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9175A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دانشگاه علوم پزشکی کرمان </w:t>
            </w:r>
          </w:p>
        </w:tc>
      </w:tr>
      <w:tr w:rsidR="009175A9" w:rsidRPr="000A2079" w:rsidTr="00E00539">
        <w:trPr>
          <w:trHeight w:val="382"/>
          <w:jc w:val="center"/>
        </w:trPr>
        <w:tc>
          <w:tcPr>
            <w:tcW w:w="3738" w:type="dxa"/>
            <w:tcBorders>
              <w:top w:val="single" w:sz="8" w:space="0" w:color="000000"/>
              <w:left w:val="single" w:sz="12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مسئول </w:t>
            </w:r>
            <w:r>
              <w:rPr>
                <w:rFonts w:cs="Nazanin"/>
                <w:sz w:val="22"/>
                <w:szCs w:val="22"/>
              </w:rPr>
              <w:t>EDO</w:t>
            </w:r>
            <w:r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 گروه پرستاری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95 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0"/>
                <w:szCs w:val="20"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اکنون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12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</w:tr>
    </w:tbl>
    <w:p w:rsidR="009175A9" w:rsidRDefault="009175A9" w:rsidP="009175A9">
      <w:pPr>
        <w:bidi/>
        <w:spacing w:line="22" w:lineRule="atLeast"/>
        <w:rPr>
          <w:rFonts w:ascii="TimesNewRomanPS-BoldMT" w:hAnsi="TimesNewRomanPS-BoldMT" w:cs="Nazanin"/>
          <w:b/>
          <w:bCs/>
          <w:color w:val="FF0000"/>
          <w:sz w:val="36"/>
          <w:szCs w:val="36"/>
        </w:rPr>
      </w:pPr>
    </w:p>
    <w:p w:rsidR="009175A9" w:rsidRPr="000A2079" w:rsidRDefault="009175A9" w:rsidP="009175A9">
      <w:pPr>
        <w:bidi/>
        <w:spacing w:line="22" w:lineRule="atLeast"/>
        <w:rPr>
          <w:rFonts w:ascii="TimesNewRomanPS-BoldMT" w:hAnsi="TimesNewRomanPS-BoldMT" w:cs="Nazanin"/>
          <w:b/>
          <w:bCs/>
          <w:color w:val="FF0000"/>
          <w:sz w:val="36"/>
          <w:szCs w:val="36"/>
          <w:rtl/>
        </w:rPr>
      </w:pPr>
    </w:p>
    <w:p w:rsidR="009175A9" w:rsidRPr="000A2079" w:rsidRDefault="009175A9" w:rsidP="009175A9">
      <w:pPr>
        <w:pStyle w:val="ListParagraph"/>
        <w:numPr>
          <w:ilvl w:val="0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i/>
          <w:iCs/>
          <w:color w:val="FF0000"/>
          <w:sz w:val="36"/>
          <w:szCs w:val="36"/>
          <w:u w:val="single"/>
        </w:rPr>
      </w:pPr>
      <w:r w:rsidRPr="000A2079"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>تقدیر نامه،جوایز و امتیازات ویژه:</w:t>
      </w:r>
    </w:p>
    <w:tbl>
      <w:tblPr>
        <w:bidiVisual/>
        <w:tblW w:w="96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4227"/>
        <w:gridCol w:w="1868"/>
        <w:gridCol w:w="2102"/>
      </w:tblGrid>
      <w:tr w:rsidR="009175A9" w:rsidRPr="000A2079" w:rsidTr="00E00539">
        <w:trPr>
          <w:trHeight w:val="402"/>
          <w:jc w:val="center"/>
        </w:trPr>
        <w:tc>
          <w:tcPr>
            <w:tcW w:w="1442" w:type="dxa"/>
            <w:tcBorders>
              <w:top w:val="single" w:sz="14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نوع</w:t>
            </w:r>
          </w:p>
        </w:tc>
        <w:tc>
          <w:tcPr>
            <w:tcW w:w="4227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868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زمان</w:t>
            </w:r>
          </w:p>
        </w:tc>
        <w:tc>
          <w:tcPr>
            <w:tcW w:w="2102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مکان</w:t>
            </w:r>
          </w:p>
        </w:tc>
      </w:tr>
      <w:tr w:rsidR="009175A9" w:rsidRPr="000A2079" w:rsidTr="00E00539">
        <w:trPr>
          <w:trHeight w:val="402"/>
          <w:jc w:val="center"/>
        </w:trPr>
        <w:tc>
          <w:tcPr>
            <w:tcW w:w="144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کشوری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پایان نامه برتر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اردیبهشت 89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دانشگاه علوم پزشکی تهران</w:t>
            </w:r>
          </w:p>
        </w:tc>
      </w:tr>
      <w:tr w:rsidR="009175A9" w:rsidRPr="000A2079" w:rsidTr="00E00539">
        <w:trPr>
          <w:trHeight w:val="382"/>
          <w:jc w:val="center"/>
        </w:trPr>
        <w:tc>
          <w:tcPr>
            <w:tcW w:w="1442" w:type="dxa"/>
            <w:tcBorders>
              <w:top w:val="single" w:sz="8" w:space="0" w:color="000000"/>
              <w:left w:val="single" w:sz="12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دانشگاهی 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استاد نمونه فرهنگی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0"/>
                <w:szCs w:val="20"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اردیبهشت 93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12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دانشگاه ازاد اسلامی واحد مشهد</w:t>
            </w:r>
          </w:p>
        </w:tc>
      </w:tr>
    </w:tbl>
    <w:p w:rsidR="009175A9" w:rsidRPr="00574CCD" w:rsidRDefault="009175A9" w:rsidP="009175A9">
      <w:pPr>
        <w:bidi/>
        <w:spacing w:line="22" w:lineRule="atLeast"/>
        <w:rPr>
          <w:rFonts w:ascii="TimesNewRomanPS-BoldMT" w:hAnsi="TimesNewRomanPS-BoldMT" w:cs="Nazanin"/>
          <w:b/>
          <w:bCs/>
          <w:color w:val="FF0000"/>
          <w:sz w:val="10"/>
          <w:szCs w:val="10"/>
        </w:rPr>
      </w:pPr>
    </w:p>
    <w:p w:rsidR="009175A9" w:rsidRPr="000A2079" w:rsidRDefault="009175A9" w:rsidP="009175A9">
      <w:pPr>
        <w:pStyle w:val="ListParagraph"/>
        <w:numPr>
          <w:ilvl w:val="0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i/>
          <w:iCs/>
          <w:color w:val="FF0000"/>
          <w:sz w:val="36"/>
          <w:szCs w:val="36"/>
          <w:u w:val="single"/>
        </w:rPr>
      </w:pPr>
      <w:r w:rsidRPr="000A2079"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>عضویت در انجمن ها و مجامع علمی رسمی</w:t>
      </w:r>
    </w:p>
    <w:tbl>
      <w:tblPr>
        <w:bidiVisual/>
        <w:tblW w:w="9072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2058"/>
        <w:gridCol w:w="2454"/>
      </w:tblGrid>
      <w:tr w:rsidR="009175A9" w:rsidRPr="000A2079" w:rsidTr="00E00539">
        <w:trPr>
          <w:trHeight w:val="402"/>
          <w:jc w:val="center"/>
        </w:trPr>
        <w:tc>
          <w:tcPr>
            <w:tcW w:w="4560" w:type="dxa"/>
            <w:tcBorders>
              <w:top w:val="single" w:sz="14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ascii="TimesNewRomanPS-BoldMT" w:hAnsi="TimesNewRomanPS-BoldMT" w:cs="Nazanin"/>
                <w:b/>
                <w:bCs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عنوان</w:t>
            </w:r>
          </w:p>
        </w:tc>
        <w:tc>
          <w:tcPr>
            <w:tcW w:w="2058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ascii="TimesNewRomanPS-BoldMT" w:hAnsi="TimesNewRomanPS-BoldMT" w:cs="Nazanin"/>
                <w:b/>
                <w:bCs/>
                <w:rtl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تاریخ شروع</w:t>
            </w:r>
          </w:p>
        </w:tc>
        <w:tc>
          <w:tcPr>
            <w:tcW w:w="2454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ascii="TimesNewRomanPS-BoldMT" w:hAnsi="TimesNewRomanPS-BoldMT" w:cs="Nazanin"/>
                <w:b/>
                <w:bCs/>
              </w:rPr>
            </w:pPr>
            <w:r w:rsidRPr="000A2079">
              <w:rPr>
                <w:rFonts w:ascii="TimesNewRomanPS-BoldMT" w:hAnsi="TimesNewRomanPS-BoldMT" w:cs="Nazanin" w:hint="cs"/>
                <w:b/>
                <w:bCs/>
                <w:rtl/>
              </w:rPr>
              <w:t>تاریخ خاتمه</w:t>
            </w:r>
          </w:p>
        </w:tc>
      </w:tr>
      <w:tr w:rsidR="009175A9" w:rsidRPr="000A2079" w:rsidTr="00E00539">
        <w:trPr>
          <w:trHeight w:val="402"/>
          <w:jc w:val="center"/>
        </w:trPr>
        <w:tc>
          <w:tcPr>
            <w:tcW w:w="4560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</w:tr>
      <w:tr w:rsidR="009175A9" w:rsidRPr="000A2079" w:rsidTr="00E00539">
        <w:trPr>
          <w:trHeight w:val="382"/>
          <w:jc w:val="center"/>
        </w:trPr>
        <w:tc>
          <w:tcPr>
            <w:tcW w:w="4560" w:type="dxa"/>
            <w:tcBorders>
              <w:top w:val="single" w:sz="8" w:space="0" w:color="000000"/>
              <w:left w:val="single" w:sz="12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12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</w:tr>
    </w:tbl>
    <w:p w:rsidR="009175A9" w:rsidRPr="00574CCD" w:rsidRDefault="009175A9" w:rsidP="009175A9">
      <w:pPr>
        <w:bidi/>
        <w:spacing w:line="22" w:lineRule="atLeast"/>
        <w:rPr>
          <w:rFonts w:ascii="TimesNewRomanPS-BoldMT" w:hAnsi="TimesNewRomanPS-BoldMT" w:cs="Nazanin"/>
          <w:b/>
          <w:bCs/>
          <w:color w:val="FF0000"/>
          <w:sz w:val="20"/>
          <w:szCs w:val="20"/>
        </w:rPr>
      </w:pPr>
    </w:p>
    <w:p w:rsidR="009175A9" w:rsidRDefault="009175A9" w:rsidP="009175A9">
      <w:pPr>
        <w:pStyle w:val="ListParagraph"/>
        <w:numPr>
          <w:ilvl w:val="0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i/>
          <w:iCs/>
          <w:color w:val="FF0000"/>
          <w:sz w:val="36"/>
          <w:szCs w:val="36"/>
          <w:u w:val="single"/>
        </w:rPr>
      </w:pPr>
      <w:r w:rsidRPr="000A2079"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>علائق تحقیقاتی</w:t>
      </w:r>
    </w:p>
    <w:p w:rsidR="009175A9" w:rsidRDefault="009175A9" w:rsidP="009175A9">
      <w:pPr>
        <w:pStyle w:val="ListParagraph"/>
        <w:bidi/>
        <w:spacing w:after="200" w:line="22" w:lineRule="atLeast"/>
        <w:ind w:left="420"/>
        <w:rPr>
          <w:rFonts w:ascii="TimesNewRomanPS-BoldMT" w:hAnsi="TimesNewRomanPS-BoldMT" w:cs="Nazanin"/>
          <w:b/>
          <w:bCs/>
          <w:i/>
          <w:iCs/>
          <w:sz w:val="36"/>
          <w:szCs w:val="36"/>
          <w:u w:val="single"/>
          <w:rtl/>
        </w:rPr>
      </w:pPr>
      <w:r>
        <w:rPr>
          <w:rFonts w:ascii="TimesNewRomanPS-BoldMT" w:hAnsi="TimesNewRomanPS-BoldMT" w:cs="Nazanin" w:hint="cs"/>
          <w:b/>
          <w:bCs/>
          <w:i/>
          <w:iCs/>
          <w:sz w:val="36"/>
          <w:szCs w:val="36"/>
          <w:u w:val="single"/>
          <w:rtl/>
        </w:rPr>
        <w:t xml:space="preserve">آموزش در پرستاری </w:t>
      </w:r>
    </w:p>
    <w:p w:rsidR="009175A9" w:rsidRDefault="009175A9" w:rsidP="009175A9">
      <w:pPr>
        <w:pStyle w:val="ListParagraph"/>
        <w:bidi/>
        <w:spacing w:after="200" w:line="22" w:lineRule="atLeast"/>
        <w:ind w:left="420"/>
        <w:rPr>
          <w:rFonts w:ascii="TimesNewRomanPS-BoldMT" w:hAnsi="TimesNewRomanPS-BoldMT" w:cs="Nazanin"/>
          <w:b/>
          <w:bCs/>
          <w:i/>
          <w:iCs/>
          <w:sz w:val="36"/>
          <w:szCs w:val="36"/>
          <w:u w:val="single"/>
          <w:rtl/>
        </w:rPr>
      </w:pPr>
      <w:r>
        <w:rPr>
          <w:rFonts w:ascii="TimesNewRomanPS-BoldMT" w:hAnsi="TimesNewRomanPS-BoldMT" w:cs="Nazanin" w:hint="cs"/>
          <w:b/>
          <w:bCs/>
          <w:i/>
          <w:iCs/>
          <w:sz w:val="36"/>
          <w:szCs w:val="36"/>
          <w:u w:val="single"/>
          <w:rtl/>
        </w:rPr>
        <w:t xml:space="preserve">تفکر انتقادی </w:t>
      </w:r>
    </w:p>
    <w:p w:rsidR="009175A9" w:rsidRPr="00A54D44" w:rsidRDefault="009175A9" w:rsidP="009175A9">
      <w:pPr>
        <w:pStyle w:val="ListParagraph"/>
        <w:bidi/>
        <w:spacing w:after="200" w:line="22" w:lineRule="atLeast"/>
        <w:ind w:left="420"/>
        <w:rPr>
          <w:rFonts w:ascii="TimesNewRomanPS-BoldMT" w:hAnsi="TimesNewRomanPS-BoldMT" w:cs="Nazanin"/>
          <w:b/>
          <w:bCs/>
          <w:i/>
          <w:iCs/>
          <w:sz w:val="36"/>
          <w:szCs w:val="36"/>
          <w:u w:val="single"/>
        </w:rPr>
      </w:pPr>
      <w:r>
        <w:rPr>
          <w:rFonts w:ascii="TimesNewRomanPS-BoldMT" w:hAnsi="TimesNewRomanPS-BoldMT" w:cs="Nazanin" w:hint="cs"/>
          <w:b/>
          <w:bCs/>
          <w:i/>
          <w:iCs/>
          <w:sz w:val="36"/>
          <w:szCs w:val="36"/>
          <w:u w:val="single"/>
          <w:rtl/>
        </w:rPr>
        <w:lastRenderedPageBreak/>
        <w:t xml:space="preserve">اخلاق حرفه ای </w:t>
      </w:r>
    </w:p>
    <w:p w:rsidR="009175A9" w:rsidRPr="00574CCD" w:rsidRDefault="009175A9" w:rsidP="009175A9">
      <w:pPr>
        <w:bidi/>
        <w:spacing w:line="22" w:lineRule="atLeast"/>
        <w:rPr>
          <w:rFonts w:ascii="TimesNewRomanPS-BoldMT" w:hAnsi="TimesNewRomanPS-BoldMT" w:cs="Nazanin"/>
          <w:b/>
          <w:bCs/>
          <w:color w:val="FF0000"/>
          <w:sz w:val="10"/>
          <w:szCs w:val="10"/>
          <w:rtl/>
        </w:rPr>
      </w:pPr>
    </w:p>
    <w:p w:rsidR="009175A9" w:rsidRPr="00711436" w:rsidRDefault="009175A9" w:rsidP="009175A9">
      <w:pPr>
        <w:pStyle w:val="ListParagraph"/>
        <w:numPr>
          <w:ilvl w:val="0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i/>
          <w:iCs/>
          <w:color w:val="FF0000"/>
          <w:sz w:val="36"/>
          <w:szCs w:val="36"/>
          <w:u w:val="single"/>
        </w:rPr>
      </w:pPr>
      <w:r w:rsidRPr="000A2079"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>فعالیت های اجتماعی و فرهنگی</w:t>
      </w:r>
    </w:p>
    <w:p w:rsidR="009175A9" w:rsidRPr="00574CCD" w:rsidRDefault="009175A9" w:rsidP="009175A9">
      <w:pPr>
        <w:tabs>
          <w:tab w:val="right" w:pos="5435"/>
        </w:tabs>
        <w:bidi/>
        <w:spacing w:line="22" w:lineRule="atLeast"/>
        <w:rPr>
          <w:rFonts w:ascii="TimesNewRomanPS-BoldMT" w:hAnsi="TimesNewRomanPS-BoldMT" w:cs="Nazanin"/>
          <w:b/>
          <w:bCs/>
          <w:color w:val="FF0000"/>
          <w:sz w:val="10"/>
          <w:szCs w:val="10"/>
          <w:rtl/>
        </w:rPr>
      </w:pPr>
    </w:p>
    <w:p w:rsidR="009175A9" w:rsidRPr="000A2079" w:rsidRDefault="009175A9" w:rsidP="009175A9">
      <w:pPr>
        <w:pStyle w:val="ListParagraph"/>
        <w:numPr>
          <w:ilvl w:val="0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i/>
          <w:iCs/>
          <w:color w:val="FF0000"/>
          <w:sz w:val="36"/>
          <w:szCs w:val="36"/>
          <w:u w:val="single"/>
        </w:rPr>
      </w:pPr>
      <w:r w:rsidRPr="000A2079"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>توصیه نامه علمی</w:t>
      </w:r>
    </w:p>
    <w:tbl>
      <w:tblPr>
        <w:bidiVisual/>
        <w:tblW w:w="96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418"/>
        <w:gridCol w:w="992"/>
        <w:gridCol w:w="992"/>
        <w:gridCol w:w="1843"/>
        <w:gridCol w:w="2410"/>
        <w:gridCol w:w="1374"/>
      </w:tblGrid>
      <w:tr w:rsidR="009175A9" w:rsidRPr="000A2079" w:rsidTr="00E00539">
        <w:trPr>
          <w:trHeight w:val="402"/>
        </w:trPr>
        <w:tc>
          <w:tcPr>
            <w:tcW w:w="581" w:type="dxa"/>
            <w:tcBorders>
              <w:top w:val="single" w:sz="14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cs="Nazanin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1418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cs="Nazanin" w:hint="cs"/>
                <w:sz w:val="22"/>
                <w:szCs w:val="22"/>
                <w:rtl/>
              </w:rPr>
              <w:t>نام و نام خانوادگی معرف</w:t>
            </w:r>
          </w:p>
        </w:tc>
        <w:tc>
          <w:tcPr>
            <w:tcW w:w="992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cs="Nazanin" w:hint="cs"/>
                <w:sz w:val="22"/>
                <w:szCs w:val="22"/>
                <w:rtl/>
              </w:rPr>
              <w:t>رتبه دانشگاهی</w:t>
            </w:r>
          </w:p>
        </w:tc>
        <w:tc>
          <w:tcPr>
            <w:tcW w:w="992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cs="Nazanin" w:hint="cs"/>
                <w:sz w:val="22"/>
                <w:szCs w:val="22"/>
                <w:rtl/>
              </w:rPr>
              <w:t>رشته تحصیلی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cs="Nazanin" w:hint="cs"/>
                <w:sz w:val="22"/>
                <w:szCs w:val="22"/>
                <w:rtl/>
              </w:rPr>
              <w:t>آدرس و تلفن محل کار</w:t>
            </w:r>
          </w:p>
        </w:tc>
        <w:tc>
          <w:tcPr>
            <w:tcW w:w="2410" w:type="dxa"/>
            <w:tcBorders>
              <w:top w:val="single" w:sz="14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cs="Nazanin" w:hint="cs"/>
                <w:sz w:val="22"/>
                <w:szCs w:val="22"/>
                <w:rtl/>
              </w:rPr>
              <w:t>آدرس و تلفن منزل</w:t>
            </w:r>
          </w:p>
        </w:tc>
        <w:tc>
          <w:tcPr>
            <w:tcW w:w="1374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 w:rsidRPr="000A2079">
              <w:rPr>
                <w:rFonts w:cs="Nazanin" w:hint="cs"/>
                <w:sz w:val="22"/>
                <w:szCs w:val="22"/>
                <w:rtl/>
              </w:rPr>
              <w:t>آدرس پست الکترونیکی و سایت شخصی</w:t>
            </w:r>
          </w:p>
        </w:tc>
      </w:tr>
      <w:tr w:rsidR="009175A9" w:rsidRPr="000A2079" w:rsidTr="00E00539">
        <w:trPr>
          <w:trHeight w:val="402"/>
        </w:trPr>
        <w:tc>
          <w:tcPr>
            <w:tcW w:w="58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lang w:bidi="fa-IR"/>
              </w:rPr>
            </w:pPr>
            <w:r w:rsidRPr="000A2079">
              <w:rPr>
                <w:rFonts w:cs="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سکینه سبزواری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پرستاری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دانشکده پرستاری و مامایی کرمان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/>
                <w:sz w:val="22"/>
                <w:szCs w:val="22"/>
              </w:rPr>
              <w:t>09133419921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</w:p>
        </w:tc>
      </w:tr>
      <w:tr w:rsidR="009175A9" w:rsidRPr="00EC34D8" w:rsidTr="00E00539">
        <w:trPr>
          <w:trHeight w:val="402"/>
        </w:trPr>
        <w:tc>
          <w:tcPr>
            <w:tcW w:w="58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عصمت نوحی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پرستاری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دانشکده پرستاری و مامایی کرمان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/>
                <w:sz w:val="22"/>
                <w:szCs w:val="22"/>
              </w:rPr>
              <w:t>09133407727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</w:tr>
    </w:tbl>
    <w:p w:rsidR="009175A9" w:rsidRPr="00574CCD" w:rsidRDefault="009175A9" w:rsidP="009175A9">
      <w:pPr>
        <w:bidi/>
        <w:rPr>
          <w:rFonts w:ascii="TimesNewRomanPS-BoldMT" w:hAnsi="TimesNewRomanPS-BoldMT" w:cs="TimesNewRomanPS-BoldMT"/>
          <w:b/>
          <w:bCs/>
          <w:i/>
          <w:iCs/>
          <w:color w:val="FF0000"/>
          <w:sz w:val="10"/>
          <w:szCs w:val="10"/>
          <w:u w:val="single"/>
          <w:rtl/>
        </w:rPr>
      </w:pPr>
    </w:p>
    <w:p w:rsidR="009175A9" w:rsidRPr="008C7C5F" w:rsidRDefault="009175A9" w:rsidP="009175A9">
      <w:pPr>
        <w:pStyle w:val="ListParagraph"/>
        <w:numPr>
          <w:ilvl w:val="0"/>
          <w:numId w:val="1"/>
        </w:numPr>
        <w:bidi/>
        <w:spacing w:after="200" w:line="22" w:lineRule="atLeast"/>
        <w:rPr>
          <w:rFonts w:ascii="TimesNewRomanPS-BoldMT" w:hAnsi="TimesNewRomanPS-BoldMT" w:cs="Nazanin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</w:rPr>
        <w:t>تسلط به زبان</w:t>
      </w:r>
      <w:r>
        <w:rPr>
          <w:rFonts w:ascii="TimesNewRomanPS-BoldMT" w:hAnsi="TimesNewRomanPS-BoldMT" w:cs="Nazanin" w:hint="cs"/>
          <w:b/>
          <w:bCs/>
          <w:i/>
          <w:iCs/>
          <w:color w:val="FF0000"/>
          <w:sz w:val="36"/>
          <w:szCs w:val="36"/>
          <w:u w:val="single"/>
          <w:rtl/>
          <w:lang w:bidi="fa-IR"/>
        </w:rPr>
        <w:t xml:space="preserve"> های بین المللی</w:t>
      </w:r>
    </w:p>
    <w:tbl>
      <w:tblPr>
        <w:bidiVisual/>
        <w:tblW w:w="959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400"/>
        <w:gridCol w:w="2258"/>
        <w:gridCol w:w="2093"/>
      </w:tblGrid>
      <w:tr w:rsidR="009175A9" w:rsidRPr="000A2079" w:rsidTr="00E00539">
        <w:trPr>
          <w:trHeight w:val="382"/>
          <w:jc w:val="center"/>
        </w:trPr>
        <w:tc>
          <w:tcPr>
            <w:tcW w:w="2847" w:type="dxa"/>
            <w:tcBorders>
              <w:top w:val="single" w:sz="14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574CCD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ascii="TimesNewRomanPS-BoldMT" w:hAnsi="TimesNewRomanPS-BoldMT" w:cs="Nazanin"/>
                <w:b/>
                <w:bCs/>
              </w:rPr>
            </w:pPr>
            <w:r>
              <w:rPr>
                <w:rFonts w:ascii="TimesNewRomanPS-BoldMT" w:hAnsi="TimesNewRomanPS-BoldMT" w:cs="Nazanin" w:hint="cs"/>
                <w:b/>
                <w:bCs/>
                <w:rtl/>
              </w:rPr>
              <w:t>نوع مدرک</w:t>
            </w:r>
          </w:p>
        </w:tc>
        <w:tc>
          <w:tcPr>
            <w:tcW w:w="2400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574CCD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ascii="TimesNewRomanPS-BoldMT" w:hAnsi="TimesNewRomanPS-BoldMT" w:cs="Nazanin"/>
                <w:b/>
                <w:bCs/>
                <w:rtl/>
              </w:rPr>
            </w:pPr>
            <w:r>
              <w:rPr>
                <w:rFonts w:ascii="TimesNewRomanPS-BoldMT" w:hAnsi="TimesNewRomanPS-BoldMT" w:cs="Nazanin" w:hint="cs"/>
                <w:b/>
                <w:bCs/>
                <w:rtl/>
              </w:rPr>
              <w:t>تاریخ دریافت مدرک</w:t>
            </w:r>
          </w:p>
        </w:tc>
        <w:tc>
          <w:tcPr>
            <w:tcW w:w="2258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5A9" w:rsidRPr="00574CCD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ascii="TimesNewRomanPS-BoldMT" w:hAnsi="TimesNewRomanPS-BoldMT" w:cs="Nazanin"/>
                <w:b/>
                <w:bCs/>
              </w:rPr>
            </w:pPr>
            <w:r>
              <w:rPr>
                <w:rFonts w:ascii="TimesNewRomanPS-BoldMT" w:hAnsi="TimesNewRomanPS-BoldMT" w:cs="Nazanin" w:hint="cs"/>
                <w:b/>
                <w:bCs/>
                <w:rtl/>
              </w:rPr>
              <w:t>مکان دریافت مدرک</w:t>
            </w:r>
          </w:p>
        </w:tc>
        <w:tc>
          <w:tcPr>
            <w:tcW w:w="2093" w:type="dxa"/>
            <w:tcBorders>
              <w:top w:val="single" w:sz="14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175A9" w:rsidRPr="00574CCD" w:rsidRDefault="009175A9" w:rsidP="00E00539">
            <w:pPr>
              <w:pStyle w:val="Default"/>
              <w:bidi/>
              <w:spacing w:line="22" w:lineRule="atLeast"/>
              <w:jc w:val="center"/>
              <w:rPr>
                <w:rFonts w:ascii="TimesNewRomanPS-BoldMT" w:hAnsi="TimesNewRomanPS-BoldMT" w:cs="Nazanin"/>
                <w:b/>
                <w:bCs/>
              </w:rPr>
            </w:pPr>
            <w:r>
              <w:rPr>
                <w:rFonts w:ascii="TimesNewRomanPS-BoldMT" w:hAnsi="TimesNewRomanPS-BoldMT" w:cs="Nazanin" w:hint="cs"/>
                <w:b/>
                <w:bCs/>
                <w:rtl/>
              </w:rPr>
              <w:t>نمره</w:t>
            </w:r>
          </w:p>
        </w:tc>
      </w:tr>
      <w:tr w:rsidR="009175A9" w:rsidRPr="000A2079" w:rsidTr="00E00539">
        <w:trPr>
          <w:trHeight w:val="382"/>
          <w:jc w:val="center"/>
        </w:trPr>
        <w:tc>
          <w:tcPr>
            <w:tcW w:w="2847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/>
                <w:sz w:val="22"/>
                <w:szCs w:val="22"/>
              </w:rPr>
              <w:t>MHLE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18/7/98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>مشهد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53</w:t>
            </w:r>
          </w:p>
        </w:tc>
      </w:tr>
      <w:tr w:rsidR="009175A9" w:rsidRPr="000A2079" w:rsidTr="00E00539">
        <w:trPr>
          <w:trHeight w:val="363"/>
          <w:jc w:val="center"/>
        </w:trPr>
        <w:tc>
          <w:tcPr>
            <w:tcW w:w="2847" w:type="dxa"/>
            <w:tcBorders>
              <w:top w:val="single" w:sz="8" w:space="0" w:color="000000"/>
              <w:left w:val="single" w:sz="12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12" w:space="0" w:color="000000"/>
            </w:tcBorders>
          </w:tcPr>
          <w:p w:rsidR="009175A9" w:rsidRPr="000A2079" w:rsidRDefault="009175A9" w:rsidP="00E00539">
            <w:pPr>
              <w:pStyle w:val="Default"/>
              <w:bidi/>
              <w:spacing w:line="22" w:lineRule="atLeast"/>
              <w:rPr>
                <w:rFonts w:cs="Nazanin"/>
                <w:sz w:val="22"/>
                <w:szCs w:val="22"/>
              </w:rPr>
            </w:pPr>
          </w:p>
        </w:tc>
      </w:tr>
    </w:tbl>
    <w:p w:rsidR="009175A9" w:rsidRDefault="009175A9" w:rsidP="009175A9">
      <w:pPr>
        <w:bidi/>
        <w:rPr>
          <w:rFonts w:ascii="TimesNewRomanPS-BoldMT" w:hAnsi="TimesNewRomanPS-BoldMT" w:cs="TimesNewRomanPS-BoldMT"/>
          <w:b/>
          <w:bCs/>
          <w:i/>
          <w:iCs/>
          <w:color w:val="FF0000"/>
          <w:sz w:val="36"/>
          <w:szCs w:val="36"/>
          <w:u w:val="single"/>
          <w:rtl/>
        </w:rPr>
      </w:pPr>
    </w:p>
    <w:p w:rsidR="009175A9" w:rsidRDefault="009175A9" w:rsidP="009175A9"/>
    <w:p w:rsidR="009175A9" w:rsidRPr="006B70EB" w:rsidRDefault="009175A9" w:rsidP="009175A9">
      <w:pPr>
        <w:rPr>
          <w:rtl/>
        </w:rPr>
      </w:pPr>
    </w:p>
    <w:p w:rsidR="0092550C" w:rsidRDefault="007E223F"/>
    <w:sectPr w:rsidR="0092550C" w:rsidSect="00A2643B">
      <w:headerReference w:type="default" r:id="rId7"/>
      <w:pgSz w:w="11906" w:h="16838"/>
      <w:pgMar w:top="1802" w:right="1286" w:bottom="0" w:left="1080" w:header="851" w:footer="97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23F" w:rsidRDefault="007E223F" w:rsidP="009175A9">
      <w:r>
        <w:separator/>
      </w:r>
    </w:p>
  </w:endnote>
  <w:endnote w:type="continuationSeparator" w:id="0">
    <w:p w:rsidR="007E223F" w:rsidRDefault="007E223F" w:rsidP="0091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23F" w:rsidRDefault="007E223F" w:rsidP="009175A9">
      <w:r>
        <w:separator/>
      </w:r>
    </w:p>
  </w:footnote>
  <w:footnote w:type="continuationSeparator" w:id="0">
    <w:p w:rsidR="007E223F" w:rsidRDefault="007E223F" w:rsidP="00917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25A" w:rsidRPr="00AC18D4" w:rsidRDefault="009175A9" w:rsidP="009175A9">
    <w:pPr>
      <w:pStyle w:val="Header"/>
      <w:bidi/>
      <w:ind w:left="3047" w:firstLine="3433"/>
      <w:rPr>
        <w:rFonts w:cs="Titr"/>
        <w:b/>
        <w:bCs/>
        <w:i/>
        <w:iCs/>
        <w:sz w:val="18"/>
        <w:szCs w:val="18"/>
        <w:rtl/>
        <w:lang w:bidi="fa-IR"/>
      </w:rPr>
    </w:pPr>
    <w:r w:rsidRPr="00AC18D4">
      <w:rPr>
        <w:rFonts w:cs="Titr"/>
        <w:b/>
        <w:bCs/>
        <w:i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AC2ACF5" wp14:editId="79720C8A">
          <wp:simplePos x="0" y="0"/>
          <wp:positionH relativeFrom="column">
            <wp:posOffset>5669280</wp:posOffset>
          </wp:positionH>
          <wp:positionV relativeFrom="paragraph">
            <wp:posOffset>-321945</wp:posOffset>
          </wp:positionV>
          <wp:extent cx="579755" cy="756285"/>
          <wp:effectExtent l="0" t="0" r="0" b="5715"/>
          <wp:wrapNone/>
          <wp:docPr id="4" name="Picture 4" descr="azad's arm0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zad's arm00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32" r="23032" b="4410"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tr" w:hint="cs"/>
        <w:b/>
        <w:bCs/>
        <w:i/>
        <w:iCs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7580CA9" wp14:editId="77EA730D">
              <wp:simplePos x="0" y="0"/>
              <wp:positionH relativeFrom="column">
                <wp:posOffset>2286000</wp:posOffset>
              </wp:positionH>
              <wp:positionV relativeFrom="paragraph">
                <wp:posOffset>-99060</wp:posOffset>
              </wp:positionV>
              <wp:extent cx="1714500" cy="64135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78" w:rsidRPr="000E4D53" w:rsidRDefault="003338DA" w:rsidP="009D2A78">
                          <w:pPr>
                            <w:bidi/>
                            <w:jc w:val="center"/>
                            <w:rPr>
                              <w:rFonts w:cs="Titr"/>
                              <w:rtl/>
                              <w:lang w:bidi="fa-IR"/>
                            </w:rPr>
                          </w:pPr>
                          <w:r w:rsidRPr="000E4D53">
                            <w:rPr>
                              <w:rFonts w:cs="Titr" w:hint="cs"/>
                              <w:rtl/>
                              <w:lang w:bidi="fa-IR"/>
                            </w:rPr>
                            <w:t>دانشگاه آزاد اسلامی مشهد</w:t>
                          </w:r>
                        </w:p>
                        <w:p w:rsidR="009D2A78" w:rsidRPr="007A3054" w:rsidRDefault="003338DA" w:rsidP="009175A9">
                          <w:pPr>
                            <w:jc w:val="center"/>
                            <w:rPr>
                              <w:rFonts w:cs="Titr"/>
                              <w:lang w:bidi="fa-IR"/>
                            </w:rPr>
                          </w:pPr>
                          <w:r w:rsidRPr="000E4D53">
                            <w:rPr>
                              <w:rFonts w:cs="Titr" w:hint="cs"/>
                              <w:rtl/>
                              <w:lang w:bidi="fa-IR"/>
                            </w:rPr>
                            <w:t>دانشکده</w:t>
                          </w:r>
                          <w:r w:rsidR="009175A9">
                            <w:rPr>
                              <w:rFonts w:cs="Titr" w:hint="cs"/>
                              <w:rtl/>
                              <w:lang w:bidi="fa-IR"/>
                            </w:rPr>
                            <w:t xml:space="preserve"> پيراپزشكي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80C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0pt;margin-top:-7.8pt;width:135pt;height:5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ahggIAAA8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" stroked="f">
              <v:textbox>
                <w:txbxContent>
                  <w:p w:rsidR="009D2A78" w:rsidRPr="000E4D53" w:rsidRDefault="003338DA" w:rsidP="009D2A78">
                    <w:pPr>
                      <w:bidi/>
                      <w:jc w:val="center"/>
                      <w:rPr>
                        <w:rFonts w:cs="Titr" w:hint="cs"/>
                        <w:rtl/>
                        <w:lang w:bidi="fa-IR"/>
                      </w:rPr>
                    </w:pPr>
                    <w:r w:rsidRPr="000E4D53">
                      <w:rPr>
                        <w:rFonts w:cs="Titr" w:hint="cs"/>
                        <w:rtl/>
                        <w:lang w:bidi="fa-IR"/>
                      </w:rPr>
                      <w:t>دانشگاه آزاد اسلامی مشهد</w:t>
                    </w:r>
                  </w:p>
                  <w:p w:rsidR="009D2A78" w:rsidRPr="007A3054" w:rsidRDefault="003338DA" w:rsidP="009175A9">
                    <w:pPr>
                      <w:jc w:val="center"/>
                      <w:rPr>
                        <w:rFonts w:cs="Titr"/>
                        <w:lang w:bidi="fa-IR"/>
                      </w:rPr>
                    </w:pPr>
                    <w:r w:rsidRPr="000E4D53">
                      <w:rPr>
                        <w:rFonts w:cs="Titr" w:hint="cs"/>
                        <w:rtl/>
                        <w:lang w:bidi="fa-IR"/>
                      </w:rPr>
                      <w:t>دانشکده</w:t>
                    </w:r>
                    <w:r w:rsidR="009175A9">
                      <w:rPr>
                        <w:rFonts w:cs="Titr" w:hint="cs"/>
                        <w:rtl/>
                        <w:lang w:bidi="fa-IR"/>
                      </w:rPr>
                      <w:t xml:space="preserve"> پيراپزشكي</w:t>
                    </w:r>
                  </w:p>
                </w:txbxContent>
              </v:textbox>
            </v:shape>
          </w:pict>
        </mc:Fallback>
      </mc:AlternateContent>
    </w:r>
  </w:p>
  <w:p w:rsidR="00AA125A" w:rsidRDefault="009175A9" w:rsidP="009175A9">
    <w:pPr>
      <w:pStyle w:val="Header"/>
      <w:bidi/>
      <w:ind w:left="2327" w:firstLine="4153"/>
      <w:jc w:val="center"/>
      <w:rPr>
        <w:rFonts w:cs="Titr"/>
        <w:b/>
        <w:bCs/>
        <w:i/>
        <w:iCs/>
        <w:sz w:val="16"/>
        <w:szCs w:val="16"/>
        <w:rtl/>
        <w:lang w:bidi="fa-IR"/>
      </w:rPr>
    </w:pPr>
    <w:r w:rsidRPr="00CE6155">
      <w:rPr>
        <w:rFonts w:cs="Titr" w:hint="cs"/>
        <w:b/>
        <w:bCs/>
        <w:i/>
        <w:iCs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9E2C1C" wp14:editId="4A0EF474">
              <wp:simplePos x="0" y="0"/>
              <wp:positionH relativeFrom="column">
                <wp:posOffset>5657850</wp:posOffset>
              </wp:positionH>
              <wp:positionV relativeFrom="paragraph">
                <wp:posOffset>133350</wp:posOffset>
              </wp:positionV>
              <wp:extent cx="6858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25A" w:rsidRPr="00AA125A" w:rsidRDefault="003338DA">
                          <w:pPr>
                            <w:rPr>
                              <w:rFonts w:cs="Titr"/>
                              <w:color w:val="4176B1"/>
                              <w:sz w:val="16"/>
                              <w:szCs w:val="16"/>
                              <w:lang w:bidi="fa-IR"/>
                            </w:rPr>
                          </w:pPr>
                          <w:r w:rsidRPr="00AA125A">
                            <w:rPr>
                              <w:rFonts w:cs="Titr" w:hint="cs"/>
                              <w:color w:val="4176B1"/>
                              <w:sz w:val="16"/>
                              <w:szCs w:val="16"/>
                              <w:rtl/>
                              <w:lang w:bidi="fa-IR"/>
                            </w:rPr>
                            <w:t>واحد مشهد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9E2C1C" id="Text Box 2" o:spid="_x0000_s1027" type="#_x0000_t202" style="position:absolute;left:0;text-align:left;margin-left:445.5pt;margin-top:10.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vmtgIAAL8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" filled="f" stroked="f">
              <v:textbox>
                <w:txbxContent>
                  <w:p w:rsidR="00AA125A" w:rsidRPr="00AA125A" w:rsidRDefault="003338DA">
                    <w:pPr>
                      <w:rPr>
                        <w:rFonts w:cs="Titr"/>
                        <w:color w:val="4176B1"/>
                        <w:sz w:val="16"/>
                        <w:szCs w:val="16"/>
                        <w:lang w:bidi="fa-IR"/>
                      </w:rPr>
                    </w:pPr>
                    <w:r w:rsidRPr="00AA125A">
                      <w:rPr>
                        <w:rFonts w:cs="Titr" w:hint="cs"/>
                        <w:color w:val="4176B1"/>
                        <w:sz w:val="16"/>
                        <w:szCs w:val="16"/>
                        <w:rtl/>
                        <w:lang w:bidi="fa-IR"/>
                      </w:rPr>
                      <w:t xml:space="preserve">واحد </w:t>
                    </w:r>
                    <w:r w:rsidRPr="00AA125A">
                      <w:rPr>
                        <w:rFonts w:cs="Titr" w:hint="cs"/>
                        <w:color w:val="4176B1"/>
                        <w:sz w:val="16"/>
                        <w:szCs w:val="16"/>
                        <w:rtl/>
                        <w:lang w:bidi="fa-IR"/>
                      </w:rPr>
                      <w:t>مشهد</w:t>
                    </w:r>
                  </w:p>
                </w:txbxContent>
              </v:textbox>
            </v:shape>
          </w:pict>
        </mc:Fallback>
      </mc:AlternateContent>
    </w:r>
  </w:p>
  <w:p w:rsidR="005956E7" w:rsidRDefault="007E223F" w:rsidP="005956E7">
    <w:pPr>
      <w:pStyle w:val="Header"/>
      <w:bidi/>
      <w:ind w:left="2327" w:firstLine="4153"/>
      <w:jc w:val="center"/>
      <w:rPr>
        <w:rFonts w:cs="Titr"/>
        <w:b/>
        <w:bCs/>
        <w:i/>
        <w:iCs/>
        <w:sz w:val="16"/>
        <w:szCs w:val="16"/>
        <w:rtl/>
        <w:lang w:bidi="fa-IR"/>
      </w:rPr>
    </w:pPr>
  </w:p>
  <w:p w:rsidR="00AA125A" w:rsidRPr="00CE6155" w:rsidRDefault="009175A9" w:rsidP="00CE6155">
    <w:pPr>
      <w:pStyle w:val="Header"/>
      <w:jc w:val="center"/>
      <w:rPr>
        <w:rFonts w:cs="Titr"/>
        <w:b/>
        <w:bCs/>
        <w:i/>
        <w:iCs/>
        <w:sz w:val="16"/>
        <w:szCs w:val="16"/>
        <w:rtl/>
        <w:lang w:bidi="fa-IR"/>
      </w:rPr>
    </w:pPr>
    <w:r w:rsidRPr="00CE6155">
      <w:rPr>
        <w:rFonts w:cs="Titr" w:hint="cs"/>
        <w:b/>
        <w:bCs/>
        <w:i/>
        <w:iCs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35CD93" wp14:editId="7C1C2B1C">
              <wp:simplePos x="0" y="0"/>
              <wp:positionH relativeFrom="column">
                <wp:posOffset>0</wp:posOffset>
              </wp:positionH>
              <wp:positionV relativeFrom="paragraph">
                <wp:posOffset>75565</wp:posOffset>
              </wp:positionV>
              <wp:extent cx="6057900" cy="0"/>
              <wp:effectExtent l="28575" t="27940" r="28575" b="2921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444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70A21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7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" strokeweight="3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0A89"/>
    <w:multiLevelType w:val="hybridMultilevel"/>
    <w:tmpl w:val="33CEDF6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A9"/>
    <w:rsid w:val="003338DA"/>
    <w:rsid w:val="00422A72"/>
    <w:rsid w:val="007E223F"/>
    <w:rsid w:val="00863578"/>
    <w:rsid w:val="009175A9"/>
    <w:rsid w:val="009C3163"/>
    <w:rsid w:val="00D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8B0D581-E91B-49BD-BBC7-E8F24778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75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175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175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175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5A9"/>
    <w:pPr>
      <w:ind w:left="720"/>
      <w:contextualSpacing/>
    </w:pPr>
  </w:style>
  <w:style w:type="paragraph" w:customStyle="1" w:styleId="Default">
    <w:name w:val="Default"/>
    <w:rsid w:val="0091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kashani</dc:creator>
  <cp:keywords/>
  <dc:description/>
  <cp:lastModifiedBy>kashani</cp:lastModifiedBy>
  <cp:revision>4</cp:revision>
  <dcterms:created xsi:type="dcterms:W3CDTF">2021-07-20T04:22:00Z</dcterms:created>
  <dcterms:modified xsi:type="dcterms:W3CDTF">2021-07-20T04:36:00Z</dcterms:modified>
</cp:coreProperties>
</file>